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917" w:rsidRPr="00A446F0" w:rsidRDefault="00CA6917" w:rsidP="00A446F0">
      <w:pPr>
        <w:spacing w:after="0" w:line="360" w:lineRule="auto"/>
        <w:ind w:left="710"/>
        <w:jc w:val="center"/>
        <w:rPr>
          <w:rFonts w:ascii="Times New Roman" w:hAnsi="Times New Roman" w:cs="Times New Roman"/>
          <w:b/>
          <w:sz w:val="28"/>
          <w:szCs w:val="28"/>
          <w:lang w:val="uz-Cyrl-UZ"/>
        </w:rPr>
      </w:pPr>
      <w:r w:rsidRPr="00A446F0">
        <w:rPr>
          <w:rFonts w:ascii="Times New Roman" w:hAnsi="Times New Roman" w:cs="Times New Roman"/>
          <w:b/>
          <w:sz w:val="28"/>
          <w:szCs w:val="28"/>
          <w:lang w:val="en-US"/>
        </w:rPr>
        <w:t>8</w:t>
      </w:r>
      <w:r w:rsidRPr="00A446F0">
        <w:rPr>
          <w:rFonts w:ascii="Times New Roman" w:hAnsi="Times New Roman" w:cs="Times New Roman"/>
          <w:b/>
          <w:sz w:val="28"/>
          <w:szCs w:val="28"/>
          <w:lang w:val="uz-Cyrl-UZ"/>
        </w:rPr>
        <w:t xml:space="preserve">– Ma’ruza: </w:t>
      </w:r>
      <w:r w:rsidRPr="00A446F0">
        <w:rPr>
          <w:rFonts w:ascii="Times New Roman" w:hAnsi="Times New Roman" w:cs="Times New Roman"/>
          <w:b/>
          <w:sz w:val="28"/>
          <w:szCs w:val="28"/>
          <w:lang w:val="en-US"/>
        </w:rPr>
        <w:t>Zamonaviy axborot texnologiyalari</w:t>
      </w:r>
    </w:p>
    <w:p w:rsidR="00CA6917" w:rsidRPr="00A446F0" w:rsidRDefault="00CA6917" w:rsidP="00A446F0">
      <w:pPr>
        <w:spacing w:after="0" w:line="360" w:lineRule="auto"/>
        <w:ind w:left="710"/>
        <w:jc w:val="both"/>
        <w:rPr>
          <w:rFonts w:ascii="Times New Roman" w:hAnsi="Times New Roman" w:cs="Times New Roman"/>
          <w:i/>
          <w:sz w:val="28"/>
          <w:szCs w:val="28"/>
          <w:lang w:val="en-US"/>
        </w:rPr>
      </w:pPr>
      <w:r w:rsidRPr="00A446F0">
        <w:rPr>
          <w:rFonts w:ascii="Times New Roman" w:hAnsi="Times New Roman" w:cs="Times New Roman"/>
          <w:b/>
          <w:bCs/>
          <w:sz w:val="28"/>
          <w:szCs w:val="28"/>
          <w:lang w:val="uz-Cyrl-UZ"/>
        </w:rPr>
        <w:t>Mashg’ulot maqsadi</w:t>
      </w:r>
      <w:r w:rsidRPr="00A446F0">
        <w:rPr>
          <w:rFonts w:ascii="Times New Roman" w:hAnsi="Times New Roman" w:cs="Times New Roman"/>
          <w:b/>
          <w:sz w:val="28"/>
          <w:szCs w:val="28"/>
          <w:lang w:val="uz-Cyrl-UZ"/>
        </w:rPr>
        <w:t xml:space="preserve">: </w:t>
      </w:r>
      <w:r w:rsidRPr="00A446F0">
        <w:rPr>
          <w:rFonts w:ascii="Times New Roman" w:hAnsi="Times New Roman" w:cs="Times New Roman"/>
          <w:i/>
          <w:sz w:val="28"/>
          <w:szCs w:val="28"/>
          <w:lang w:val="en-US"/>
        </w:rPr>
        <w:t>zamonaviy axborot texnologiyalari va ularning turlari, zamonaviy axborot texnologiyalari va ularning jamiyat taraqqiyotidagi roli haqida tushuntirish</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9pt1"/>
          <w:color w:val="000000"/>
          <w:spacing w:val="0"/>
          <w:sz w:val="28"/>
          <w:szCs w:val="28"/>
          <w:lang w:val="en-US"/>
        </w:rPr>
        <w:t xml:space="preserve">Zamonaviy </w:t>
      </w:r>
      <w:r w:rsidRPr="00A446F0">
        <w:rPr>
          <w:rStyle w:val="11pt"/>
          <w:color w:val="000000"/>
          <w:sz w:val="28"/>
          <w:szCs w:val="28"/>
          <w:lang w:val="en-US"/>
        </w:rPr>
        <w:t xml:space="preserve">axborot texnologiyasi </w:t>
      </w:r>
      <w:r w:rsidRPr="00A446F0">
        <w:rPr>
          <w:rStyle w:val="1"/>
          <w:rFonts w:cs="Times New Roman"/>
          <w:color w:val="000000"/>
          <w:sz w:val="28"/>
          <w:szCs w:val="28"/>
          <w:lang w:val="en-US"/>
        </w:rPr>
        <w:t>— shaxsiy kompyuterlardan keng foydalanishga, foydalanuvchilarning (dasturlash bo'yicha mutaxassis bo'lmaganlar) axborot jarayonida faol ishtirokiga</w:t>
      </w:r>
      <w:proofErr w:type="gramStart"/>
      <w:r w:rsidRPr="00A446F0">
        <w:rPr>
          <w:rStyle w:val="1"/>
          <w:rFonts w:cs="Times New Roman"/>
          <w:color w:val="000000"/>
          <w:sz w:val="28"/>
          <w:szCs w:val="28"/>
          <w:lang w:val="en-US"/>
        </w:rPr>
        <w:t>, ,,do‘stona</w:t>
      </w:r>
      <w:proofErr w:type="gramEnd"/>
      <w:r w:rsidRPr="00A446F0">
        <w:rPr>
          <w:rStyle w:val="1"/>
          <w:rFonts w:cs="Times New Roman"/>
          <w:color w:val="000000"/>
          <w:sz w:val="28"/>
          <w:szCs w:val="28"/>
          <w:lang w:val="en-US"/>
        </w:rPr>
        <w:t>“ foydalanuvchi interf</w:t>
      </w:r>
      <w:r w:rsidRPr="000D0D13">
        <w:rPr>
          <w:rStyle w:val="11pt1"/>
          <w:rFonts w:cs="Times New Roman"/>
          <w:b w:val="0"/>
          <w:i w:val="0"/>
          <w:color w:val="000000"/>
          <w:sz w:val="28"/>
          <w:szCs w:val="28"/>
          <w:lang w:val="en-US"/>
        </w:rPr>
        <w:t>eysining</w:t>
      </w:r>
      <w:r w:rsidR="000D0D13">
        <w:rPr>
          <w:rStyle w:val="11pt1"/>
          <w:rFonts w:cs="Times New Roman"/>
          <w:b w:val="0"/>
          <w:i w:val="0"/>
          <w:color w:val="000000"/>
          <w:sz w:val="28"/>
          <w:szCs w:val="28"/>
          <w:lang w:val="en-US"/>
        </w:rPr>
        <w:t xml:space="preserve"> </w:t>
      </w:r>
      <w:r w:rsidRPr="00A446F0">
        <w:rPr>
          <w:rStyle w:val="1"/>
          <w:rFonts w:cs="Times New Roman"/>
          <w:color w:val="000000"/>
          <w:sz w:val="28"/>
          <w:szCs w:val="28"/>
          <w:lang w:val="en-US"/>
        </w:rPr>
        <w:t xml:space="preserve">yuqori darajada bo'lishiga, umumiy va muammo mazmunidagi </w:t>
      </w:r>
      <w:r w:rsidRPr="000D0D13">
        <w:rPr>
          <w:rStyle w:val="11pt1"/>
          <w:rFonts w:cs="Times New Roman"/>
          <w:b w:val="0"/>
          <w:i w:val="0"/>
          <w:color w:val="000000"/>
          <w:sz w:val="28"/>
          <w:szCs w:val="28"/>
          <w:lang w:val="en-US"/>
        </w:rPr>
        <w:t>amaliy</w:t>
      </w:r>
      <w:r w:rsidR="000D0D13">
        <w:rPr>
          <w:rStyle w:val="1"/>
          <w:rFonts w:cs="Times New Roman"/>
          <w:color w:val="000000"/>
          <w:sz w:val="28"/>
          <w:szCs w:val="28"/>
          <w:lang w:val="en-US"/>
        </w:rPr>
        <w:t xml:space="preserve"> </w:t>
      </w:r>
      <w:r w:rsidRPr="00A446F0">
        <w:rPr>
          <w:rStyle w:val="1"/>
          <w:rFonts w:cs="Times New Roman"/>
          <w:color w:val="000000"/>
          <w:sz w:val="28"/>
          <w:szCs w:val="28"/>
          <w:lang w:val="en-US"/>
        </w:rPr>
        <w:t>dasturlar paketidan keng foydalanishga, EHM hisoblash tarm</w:t>
      </w:r>
      <w:r w:rsidRPr="000D0D13">
        <w:rPr>
          <w:rStyle w:val="11pt1"/>
          <w:rFonts w:cs="Times New Roman"/>
          <w:b w:val="0"/>
          <w:i w:val="0"/>
          <w:color w:val="000000"/>
          <w:sz w:val="28"/>
          <w:szCs w:val="28"/>
          <w:lang w:val="en-US"/>
        </w:rPr>
        <w:t>oqlari</w:t>
      </w:r>
      <w:r w:rsidR="000D0D13">
        <w:rPr>
          <w:rStyle w:val="1"/>
          <w:rFonts w:cs="Times New Roman"/>
          <w:color w:val="000000"/>
          <w:sz w:val="28"/>
          <w:szCs w:val="28"/>
          <w:lang w:val="en-US"/>
        </w:rPr>
        <w:t xml:space="preserve"> </w:t>
      </w:r>
      <w:r w:rsidRPr="00A446F0">
        <w:rPr>
          <w:rStyle w:val="1"/>
          <w:rFonts w:cs="Times New Roman"/>
          <w:color w:val="000000"/>
          <w:sz w:val="28"/>
          <w:szCs w:val="28"/>
          <w:lang w:val="en-US"/>
        </w:rPr>
        <w:t xml:space="preserve">tufayli ma’lumotlarning uzoqdagi bazalariga kirib borish </w:t>
      </w:r>
      <w:r w:rsidRPr="000D0D13">
        <w:rPr>
          <w:rStyle w:val="11pt1"/>
          <w:rFonts w:cs="Times New Roman"/>
          <w:b w:val="0"/>
          <w:i w:val="0"/>
          <w:color w:val="000000"/>
          <w:sz w:val="28"/>
          <w:szCs w:val="28"/>
          <w:lang w:val="en-US"/>
        </w:rPr>
        <w:t>imkoniyatiga</w:t>
      </w:r>
      <w:r w:rsidR="000D0D13">
        <w:rPr>
          <w:rStyle w:val="11pt1"/>
          <w:rFonts w:cs="Times New Roman"/>
          <w:b w:val="0"/>
          <w:i w:val="0"/>
          <w:color w:val="000000"/>
          <w:sz w:val="28"/>
          <w:szCs w:val="28"/>
          <w:lang w:val="en-US"/>
        </w:rPr>
        <w:t xml:space="preserve"> </w:t>
      </w:r>
      <w:r w:rsidRPr="00A446F0">
        <w:rPr>
          <w:rStyle w:val="1"/>
          <w:rFonts w:cs="Times New Roman"/>
          <w:color w:val="000000"/>
          <w:sz w:val="28"/>
          <w:szCs w:val="28"/>
          <w:lang w:val="en-US"/>
        </w:rPr>
        <w:t>asoslangan texnologiyadir.</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1pt1"/>
          <w:rFonts w:cs="Times New Roman"/>
          <w:color w:val="000000"/>
          <w:sz w:val="28"/>
          <w:szCs w:val="28"/>
          <w:lang w:val="en-US"/>
        </w:rPr>
        <w:t xml:space="preserve">Zamonaviy </w:t>
      </w:r>
      <w:r w:rsidRPr="00A446F0">
        <w:rPr>
          <w:rStyle w:val="1"/>
          <w:rFonts w:cs="Times New Roman"/>
          <w:color w:val="000000"/>
          <w:sz w:val="28"/>
          <w:szCs w:val="28"/>
          <w:lang w:val="en-US"/>
        </w:rPr>
        <w:t>axborot texnologiyalarini yaratishning uch asosiy ta</w:t>
      </w:r>
      <w:r w:rsidRPr="00A446F0">
        <w:rPr>
          <w:rStyle w:val="11pt1"/>
          <w:rFonts w:cs="Times New Roman"/>
          <w:color w:val="000000"/>
          <w:sz w:val="28"/>
          <w:szCs w:val="28"/>
          <w:lang w:val="en-US"/>
        </w:rPr>
        <w:t xml:space="preserve">moyillari </w:t>
      </w:r>
      <w:r w:rsidRPr="00A446F0">
        <w:rPr>
          <w:rStyle w:val="1"/>
          <w:rFonts w:cs="Times New Roman"/>
          <w:color w:val="000000"/>
          <w:sz w:val="28"/>
          <w:szCs w:val="28"/>
          <w:lang w:val="en-US"/>
        </w:rPr>
        <w:t>quyidagilar:</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 xml:space="preserve">1) </w:t>
      </w:r>
      <w:proofErr w:type="gramStart"/>
      <w:r w:rsidRPr="00A446F0">
        <w:rPr>
          <w:rStyle w:val="1"/>
          <w:rFonts w:cs="Times New Roman"/>
          <w:color w:val="000000"/>
          <w:sz w:val="28"/>
          <w:szCs w:val="28"/>
          <w:lang w:val="en-US"/>
        </w:rPr>
        <w:t>kompyuterli</w:t>
      </w:r>
      <w:proofErr w:type="gramEnd"/>
      <w:r w:rsidRPr="00A446F0">
        <w:rPr>
          <w:rStyle w:val="1"/>
          <w:rFonts w:cs="Times New Roman"/>
          <w:color w:val="000000"/>
          <w:sz w:val="28"/>
          <w:szCs w:val="28"/>
          <w:lang w:val="en-US"/>
        </w:rPr>
        <w:t xml:space="preserve"> interfaol muloqotli ish rejimi;</w:t>
      </w:r>
    </w:p>
    <w:p w:rsidR="00CA6917" w:rsidRPr="00A446F0" w:rsidRDefault="00CA6917" w:rsidP="00A446F0">
      <w:pPr>
        <w:pStyle w:val="a3"/>
        <w:spacing w:line="360" w:lineRule="auto"/>
        <w:ind w:firstLine="709"/>
        <w:rPr>
          <w:rStyle w:val="1"/>
          <w:rFonts w:cs="Times New Roman"/>
          <w:color w:val="000000"/>
          <w:sz w:val="28"/>
          <w:szCs w:val="28"/>
          <w:lang w:val="en-US"/>
        </w:rPr>
      </w:pPr>
      <w:r w:rsidRPr="00A446F0">
        <w:rPr>
          <w:rStyle w:val="1"/>
          <w:rFonts w:cs="Times New Roman"/>
          <w:color w:val="000000"/>
          <w:sz w:val="28"/>
          <w:szCs w:val="28"/>
          <w:lang w:val="en-US"/>
        </w:rPr>
        <w:t xml:space="preserve">2) </w:t>
      </w:r>
      <w:proofErr w:type="gramStart"/>
      <w:r w:rsidRPr="00A446F0">
        <w:rPr>
          <w:rStyle w:val="1"/>
          <w:rFonts w:cs="Times New Roman"/>
          <w:color w:val="000000"/>
          <w:sz w:val="28"/>
          <w:szCs w:val="28"/>
          <w:lang w:val="en-US"/>
        </w:rPr>
        <w:t>boshqa</w:t>
      </w:r>
      <w:proofErr w:type="gramEnd"/>
      <w:r w:rsidRPr="00A446F0">
        <w:rPr>
          <w:rStyle w:val="1"/>
          <w:rFonts w:cs="Times New Roman"/>
          <w:color w:val="000000"/>
          <w:sz w:val="28"/>
          <w:szCs w:val="28"/>
          <w:lang w:val="en-US"/>
        </w:rPr>
        <w:t xml:space="preserve"> dasturiy mahsulotlar bilan integratsiyalashish, o‘zaro aloqa; </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 xml:space="preserve">3) </w:t>
      </w:r>
      <w:proofErr w:type="gramStart"/>
      <w:r w:rsidRPr="00A446F0">
        <w:rPr>
          <w:rStyle w:val="1"/>
          <w:rFonts w:cs="Times New Roman"/>
          <w:color w:val="000000"/>
          <w:sz w:val="28"/>
          <w:szCs w:val="28"/>
          <w:lang w:val="en-US"/>
        </w:rPr>
        <w:t>o'zgarish</w:t>
      </w:r>
      <w:proofErr w:type="gramEnd"/>
      <w:r w:rsidRPr="00A446F0">
        <w:rPr>
          <w:rStyle w:val="1"/>
          <w:rFonts w:cs="Times New Roman"/>
          <w:color w:val="000000"/>
          <w:sz w:val="28"/>
          <w:szCs w:val="28"/>
          <w:lang w:val="en-US"/>
        </w:rPr>
        <w:t xml:space="preserve"> jarayonlarining ma’lumotlar va vazifaning qo’yilishi jihatidan moslashuvchanligi.</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 xml:space="preserve">Zamonaviy axborot texnologiyalarini quyidagicha tasniflash mumkin: ta’minlovchi axborot texnologiyalari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funksional axborot texnologiyalari.</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 xml:space="preserve">Ta’minlovchi zamonaviy axborot texnologiyalari turli vazifalarni hal etish uchun xilma – xil predmetli sohalarda asboblar majmuyi sifatida foydalanishi mumkin </w:t>
      </w:r>
      <w:proofErr w:type="gramStart"/>
      <w:r w:rsidRPr="00A446F0">
        <w:rPr>
          <w:rStyle w:val="1"/>
          <w:rFonts w:cs="Times New Roman"/>
          <w:color w:val="000000"/>
          <w:sz w:val="28"/>
          <w:szCs w:val="28"/>
          <w:lang w:val="en-US"/>
        </w:rPr>
        <w:t>bo‘lgan</w:t>
      </w:r>
      <w:proofErr w:type="gramEnd"/>
      <w:r w:rsidRPr="00A446F0">
        <w:rPr>
          <w:rStyle w:val="1"/>
          <w:rFonts w:cs="Times New Roman"/>
          <w:color w:val="000000"/>
          <w:sz w:val="28"/>
          <w:szCs w:val="28"/>
          <w:lang w:val="en-US"/>
        </w:rPr>
        <w:t xml:space="preserve"> axborotni qayta ishlash texnologiyasidir. </w:t>
      </w:r>
      <w:proofErr w:type="gramStart"/>
      <w:r w:rsidRPr="00A446F0">
        <w:rPr>
          <w:rStyle w:val="1"/>
          <w:rFonts w:cs="Times New Roman"/>
          <w:color w:val="000000"/>
          <w:sz w:val="28"/>
          <w:szCs w:val="28"/>
          <w:lang w:val="en-US"/>
        </w:rPr>
        <w:t>Ta’minlovchi axborot texnologiyalari vazifalarga yo‘naltirilgan sinflarga nisbatan tasnif qilinishi mumkin.</w:t>
      </w:r>
      <w:proofErr w:type="gramEnd"/>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Ta’minlovchi zamonaviy axborot texnologiyalari (TZAT) quyidagi komponentlardan tashkil topadi:</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TZAT = DO + HT + DF,</w:t>
      </w:r>
    </w:p>
    <w:p w:rsidR="00CA6917" w:rsidRPr="00A446F0" w:rsidRDefault="00CA6917" w:rsidP="00A446F0">
      <w:pPr>
        <w:pStyle w:val="a3"/>
        <w:spacing w:line="360" w:lineRule="auto"/>
        <w:ind w:firstLine="709"/>
        <w:rPr>
          <w:rFonts w:cs="Times New Roman"/>
          <w:spacing w:val="0"/>
          <w:sz w:val="28"/>
          <w:szCs w:val="28"/>
          <w:lang w:val="en-US"/>
        </w:rPr>
      </w:pPr>
      <w:proofErr w:type="gramStart"/>
      <w:r w:rsidRPr="00A446F0">
        <w:rPr>
          <w:rStyle w:val="1"/>
          <w:rFonts w:cs="Times New Roman"/>
          <w:color w:val="000000"/>
          <w:sz w:val="28"/>
          <w:szCs w:val="28"/>
          <w:lang w:val="en-US"/>
        </w:rPr>
        <w:t>bu</w:t>
      </w:r>
      <w:proofErr w:type="gramEnd"/>
      <w:r w:rsidRPr="00A446F0">
        <w:rPr>
          <w:rStyle w:val="1"/>
          <w:rFonts w:cs="Times New Roman"/>
          <w:color w:val="000000"/>
          <w:sz w:val="28"/>
          <w:szCs w:val="28"/>
          <w:lang w:val="en-US"/>
        </w:rPr>
        <w:t xml:space="preserve"> yerda:</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lastRenderedPageBreak/>
        <w:t>DO — dasturlar qobig‘i;</w:t>
      </w:r>
    </w:p>
    <w:p w:rsidR="00CA6917" w:rsidRPr="00A446F0" w:rsidRDefault="00CA6917" w:rsidP="00A446F0">
      <w:pPr>
        <w:pStyle w:val="a3"/>
        <w:spacing w:line="360" w:lineRule="auto"/>
        <w:ind w:firstLine="709"/>
        <w:rPr>
          <w:rStyle w:val="1"/>
          <w:rFonts w:cs="Times New Roman"/>
          <w:color w:val="000000"/>
          <w:sz w:val="28"/>
          <w:szCs w:val="28"/>
          <w:lang w:val="en-US"/>
        </w:rPr>
      </w:pPr>
      <w:r w:rsidRPr="00A446F0">
        <w:rPr>
          <w:rStyle w:val="1"/>
          <w:rFonts w:cs="Times New Roman"/>
          <w:color w:val="000000"/>
          <w:sz w:val="28"/>
          <w:szCs w:val="28"/>
          <w:lang w:val="en-US"/>
        </w:rPr>
        <w:t xml:space="preserve">HT- hisoblash texnikasi (kompyuter); </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 xml:space="preserve">DF- dasturlar qobig‘ini to‘ldirish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foydalanish bo'yicha qoidalar hamda cheklanishlar.</w:t>
      </w:r>
    </w:p>
    <w:p w:rsidR="00CA6917" w:rsidRPr="00A446F0" w:rsidRDefault="00CA6917" w:rsidP="00A446F0">
      <w:pPr>
        <w:pStyle w:val="a3"/>
        <w:spacing w:line="360" w:lineRule="auto"/>
        <w:ind w:firstLine="709"/>
        <w:rPr>
          <w:rStyle w:val="1"/>
          <w:rFonts w:cs="Times New Roman"/>
          <w:sz w:val="28"/>
          <w:szCs w:val="28"/>
          <w:lang w:val="en-US"/>
        </w:rPr>
      </w:pPr>
      <w:r w:rsidRPr="00A446F0">
        <w:rPr>
          <w:rStyle w:val="11pt"/>
          <w:sz w:val="28"/>
          <w:szCs w:val="28"/>
          <w:lang w:val="en-US"/>
        </w:rPr>
        <w:t xml:space="preserve">Ta’minlovchi </w:t>
      </w:r>
      <w:r w:rsidRPr="00A446F0">
        <w:rPr>
          <w:rStyle w:val="1"/>
          <w:rFonts w:cs="Times New Roman"/>
          <w:sz w:val="28"/>
          <w:szCs w:val="28"/>
          <w:lang w:val="en-US"/>
        </w:rPr>
        <w:t>zamonaviy axborot texnologiyalariga quyidagi dasturlar qobig’i kiradi: jadvalli protsessorlari; matn protsessorlari; gipermatn tizimlari; ekspert tizimlari; avtomatlashtirilgan ofis, qaror qabul qilishni qo’llab – quvvatlash tizimlari; statistik tizimlar; optimizatsion tizimlar.</w:t>
      </w:r>
    </w:p>
    <w:p w:rsidR="00CA6917" w:rsidRPr="00A446F0" w:rsidRDefault="00CA6917" w:rsidP="00A446F0">
      <w:pPr>
        <w:pStyle w:val="a3"/>
        <w:spacing w:line="360" w:lineRule="auto"/>
        <w:ind w:firstLine="709"/>
        <w:rPr>
          <w:rStyle w:val="1"/>
          <w:rFonts w:cs="Times New Roman"/>
          <w:sz w:val="28"/>
          <w:szCs w:val="28"/>
          <w:lang w:val="en-US"/>
        </w:rPr>
      </w:pPr>
      <w:proofErr w:type="gramStart"/>
      <w:r w:rsidRPr="00A446F0">
        <w:rPr>
          <w:rStyle w:val="1"/>
          <w:rFonts w:cs="Times New Roman"/>
          <w:sz w:val="28"/>
          <w:szCs w:val="28"/>
          <w:lang w:val="en-US"/>
        </w:rPr>
        <w:t>Funksional zamonaviy axborot texnologiyalari (FZAT) ta’minlovchi zamonaviy axborot texnologiyalarining shunday modifikatsiyasini o'zida namoyon etadi, unda predmetli texnologiyalardan birortasi amalga oshiriladi.</w:t>
      </w:r>
      <w:bookmarkStart w:id="0" w:name="bookmark8"/>
      <w:proofErr w:type="gramEnd"/>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sz w:val="28"/>
          <w:szCs w:val="28"/>
          <w:lang w:val="en-US"/>
        </w:rPr>
        <w:t>Ya’ni</w:t>
      </w:r>
      <w:r w:rsidRPr="00A446F0">
        <w:rPr>
          <w:rStyle w:val="6"/>
          <w:rFonts w:cs="Times New Roman"/>
          <w:b/>
          <w:bCs/>
          <w:spacing w:val="0"/>
          <w:sz w:val="28"/>
          <w:szCs w:val="28"/>
          <w:lang w:val="en-US"/>
        </w:rPr>
        <w:t>:</w:t>
      </w:r>
      <w:bookmarkEnd w:id="0"/>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FZAT = DO + HT + P2 + PI + malumotlar.</w:t>
      </w:r>
    </w:p>
    <w:p w:rsidR="00CA6917" w:rsidRPr="00A446F0" w:rsidRDefault="00CA6917" w:rsidP="00A446F0">
      <w:pPr>
        <w:pStyle w:val="a3"/>
        <w:spacing w:line="360" w:lineRule="auto"/>
        <w:ind w:firstLine="709"/>
        <w:rPr>
          <w:rFonts w:cs="Times New Roman"/>
          <w:spacing w:val="0"/>
          <w:sz w:val="28"/>
          <w:szCs w:val="28"/>
          <w:lang w:val="en-US"/>
        </w:rPr>
      </w:pPr>
      <w:proofErr w:type="gramStart"/>
      <w:r w:rsidRPr="00A446F0">
        <w:rPr>
          <w:rStyle w:val="1"/>
          <w:rFonts w:cs="Times New Roman"/>
          <w:color w:val="000000"/>
          <w:sz w:val="28"/>
          <w:szCs w:val="28"/>
          <w:lang w:val="en-US"/>
        </w:rPr>
        <w:t>Bu yerda P2 — axborot texnologiyalarini realizatsiya qilishning qoidalari.</w:t>
      </w:r>
      <w:proofErr w:type="gramEnd"/>
    </w:p>
    <w:p w:rsidR="00CA6917" w:rsidRPr="00A446F0" w:rsidRDefault="00CA6917" w:rsidP="00A446F0">
      <w:pPr>
        <w:shd w:val="clear" w:color="auto" w:fill="FFFFFF"/>
        <w:spacing w:after="0" w:line="360" w:lineRule="auto"/>
        <w:ind w:firstLine="709"/>
        <w:jc w:val="both"/>
        <w:rPr>
          <w:rStyle w:val="1"/>
          <w:rFonts w:cs="Times New Roman"/>
          <w:color w:val="000000"/>
          <w:sz w:val="28"/>
          <w:szCs w:val="28"/>
          <w:lang w:val="en-US"/>
        </w:rPr>
      </w:pPr>
      <w:proofErr w:type="gramStart"/>
      <w:r w:rsidRPr="00A446F0">
        <w:rPr>
          <w:rStyle w:val="1"/>
          <w:rFonts w:cs="Times New Roman"/>
          <w:color w:val="000000"/>
          <w:sz w:val="28"/>
          <w:szCs w:val="28"/>
          <w:lang w:val="en-US"/>
        </w:rPr>
        <w:t>Funksional zamonaviy axborot texnologiyalarining asosi predmetli texnologiya hisoblanadi.</w:t>
      </w:r>
      <w:proofErr w:type="gramEnd"/>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Chet el olimlari zamonaviy axborot texnologiyalari rivojlanishini quyidagi tendensiyalarini keltiradi:</w:t>
      </w:r>
    </w:p>
    <w:p w:rsidR="00CA6917" w:rsidRPr="00A446F0" w:rsidRDefault="00CA6917" w:rsidP="00A446F0">
      <w:pPr>
        <w:pStyle w:val="a3"/>
        <w:numPr>
          <w:ilvl w:val="0"/>
          <w:numId w:val="2"/>
        </w:numPr>
        <w:tabs>
          <w:tab w:val="clear" w:pos="1931"/>
          <w:tab w:val="left" w:pos="634"/>
          <w:tab w:val="num" w:pos="1620"/>
        </w:tabs>
        <w:spacing w:line="360" w:lineRule="auto"/>
        <w:ind w:left="0" w:firstLine="709"/>
        <w:rPr>
          <w:rFonts w:cs="Times New Roman"/>
          <w:spacing w:val="0"/>
          <w:sz w:val="28"/>
          <w:szCs w:val="28"/>
          <w:lang w:val="en-US"/>
        </w:rPr>
      </w:pPr>
      <w:r w:rsidRPr="00A446F0">
        <w:rPr>
          <w:rStyle w:val="1"/>
          <w:rFonts w:cs="Times New Roman"/>
          <w:color w:val="000000"/>
          <w:sz w:val="28"/>
          <w:szCs w:val="28"/>
          <w:lang w:val="en-US"/>
        </w:rPr>
        <w:t xml:space="preserve">Axborot mahsulotlari ta’rifining o'zgarishi bilan bog'liq, u ko'p darajada hisoblash tahliliy ishining natijasi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kompyuterdan yakka tartibdagi foydalanuvchiga berilgan o‘ziga xos xizmat o'rtasidagi munosabatga aylanmoqda.</w:t>
      </w:r>
    </w:p>
    <w:p w:rsidR="00CA6917" w:rsidRPr="00A446F0" w:rsidRDefault="00CA6917" w:rsidP="00A446F0">
      <w:pPr>
        <w:pStyle w:val="a3"/>
        <w:numPr>
          <w:ilvl w:val="0"/>
          <w:numId w:val="2"/>
        </w:numPr>
        <w:tabs>
          <w:tab w:val="clear" w:pos="1931"/>
          <w:tab w:val="left" w:pos="639"/>
          <w:tab w:val="num" w:pos="1620"/>
        </w:tabs>
        <w:spacing w:line="360" w:lineRule="auto"/>
        <w:ind w:left="0" w:firstLine="709"/>
        <w:rPr>
          <w:rFonts w:cs="Times New Roman"/>
          <w:spacing w:val="0"/>
          <w:sz w:val="28"/>
          <w:szCs w:val="28"/>
          <w:lang w:val="en-US"/>
        </w:rPr>
      </w:pPr>
      <w:r w:rsidRPr="00A446F0">
        <w:rPr>
          <w:rStyle w:val="1"/>
          <w:rFonts w:cs="Times New Roman"/>
          <w:color w:val="000000"/>
          <w:sz w:val="28"/>
          <w:szCs w:val="28"/>
          <w:lang w:val="en-US"/>
        </w:rPr>
        <w:t>Zamonaviy axborot texnologiyalari mantiqiy elementlarining parametri ravishda o'zaro hamkorlik qilish qobiliyati, axborotning barcha turlarini (matn, obzorlar, raqam, tovushlar) inson tomonidan sezgi organlari orqali bir vaqtda his qilishga yo'naltirishning birga qo'shilishi ta’kidlanadi.</w:t>
      </w:r>
    </w:p>
    <w:p w:rsidR="00CA6917" w:rsidRPr="00A446F0" w:rsidRDefault="00CA6917" w:rsidP="00A446F0">
      <w:pPr>
        <w:pStyle w:val="a3"/>
        <w:numPr>
          <w:ilvl w:val="0"/>
          <w:numId w:val="2"/>
        </w:numPr>
        <w:tabs>
          <w:tab w:val="clear" w:pos="1931"/>
          <w:tab w:val="left" w:pos="649"/>
          <w:tab w:val="num" w:pos="1620"/>
        </w:tabs>
        <w:spacing w:line="360" w:lineRule="auto"/>
        <w:ind w:left="0" w:firstLine="709"/>
        <w:rPr>
          <w:rFonts w:cs="Times New Roman"/>
          <w:spacing w:val="0"/>
          <w:sz w:val="28"/>
          <w:szCs w:val="28"/>
          <w:lang w:val="en-US"/>
        </w:rPr>
      </w:pPr>
      <w:r w:rsidRPr="00A446F0">
        <w:rPr>
          <w:rStyle w:val="1"/>
          <w:rFonts w:cs="Times New Roman"/>
          <w:color w:val="000000"/>
          <w:sz w:val="28"/>
          <w:szCs w:val="28"/>
          <w:lang w:val="en-US"/>
        </w:rPr>
        <w:lastRenderedPageBreak/>
        <w:t xml:space="preserve">Axborot manbasidan to uning iste’molchisigacha bo'lgan yo'lda barcha oraliq bo'g'inlarining bartaraf qilinishi bashorat qilinadi. </w:t>
      </w:r>
      <w:r w:rsidRPr="00A446F0">
        <w:rPr>
          <w:rStyle w:val="11pt1"/>
          <w:rFonts w:cs="Times New Roman"/>
          <w:color w:val="000000"/>
          <w:sz w:val="28"/>
          <w:szCs w:val="28"/>
          <w:lang w:val="en-US"/>
        </w:rPr>
        <w:t>Masalan</w:t>
      </w:r>
      <w:proofErr w:type="gramStart"/>
      <w:r w:rsidRPr="00A446F0">
        <w:rPr>
          <w:rStyle w:val="11pt1"/>
          <w:rFonts w:cs="Times New Roman"/>
          <w:color w:val="000000"/>
          <w:sz w:val="28"/>
          <w:szCs w:val="28"/>
          <w:lang w:val="en-US"/>
        </w:rPr>
        <w:t>,</w:t>
      </w:r>
      <w:r w:rsidRPr="00A446F0">
        <w:rPr>
          <w:rStyle w:val="1"/>
          <w:rFonts w:cs="Times New Roman"/>
          <w:color w:val="000000"/>
          <w:sz w:val="28"/>
          <w:szCs w:val="28"/>
          <w:lang w:val="en-US"/>
        </w:rPr>
        <w:t>muallim</w:t>
      </w:r>
      <w:proofErr w:type="gramEnd"/>
      <w:r w:rsidRPr="00A446F0">
        <w:rPr>
          <w:rStyle w:val="1"/>
          <w:rFonts w:cs="Times New Roman"/>
          <w:color w:val="000000"/>
          <w:sz w:val="28"/>
          <w:szCs w:val="28"/>
          <w:lang w:val="en-US"/>
        </w:rPr>
        <w:t xml:space="preserve"> va o'quvchilar, sotuvchi va xaridorlar, qo'shiqchi va tinglovchilar, olimlarning o'zaro, mutaxassislarning korxonadagi bevosita muloqot videoanjumanlar tizimi, elektron do'kon, elektron pochta orqali amalga oshadi.</w:t>
      </w:r>
    </w:p>
    <w:p w:rsidR="00CA6917" w:rsidRPr="00A446F0" w:rsidRDefault="00CA6917" w:rsidP="00A446F0">
      <w:pPr>
        <w:pStyle w:val="a3"/>
        <w:numPr>
          <w:ilvl w:val="0"/>
          <w:numId w:val="2"/>
        </w:numPr>
        <w:tabs>
          <w:tab w:val="clear" w:pos="1931"/>
          <w:tab w:val="left" w:pos="654"/>
          <w:tab w:val="num" w:pos="1620"/>
        </w:tabs>
        <w:spacing w:line="360" w:lineRule="auto"/>
        <w:ind w:left="0" w:firstLine="709"/>
        <w:rPr>
          <w:rFonts w:cs="Times New Roman"/>
          <w:spacing w:val="0"/>
          <w:sz w:val="28"/>
          <w:szCs w:val="28"/>
          <w:lang w:val="en-US"/>
        </w:rPr>
      </w:pPr>
      <w:r w:rsidRPr="00A446F0">
        <w:rPr>
          <w:rStyle w:val="1"/>
          <w:rFonts w:cs="Times New Roman"/>
          <w:color w:val="000000"/>
          <w:sz w:val="28"/>
          <w:szCs w:val="28"/>
          <w:lang w:val="en-US"/>
        </w:rPr>
        <w:t xml:space="preserve">Yetakchi sifatida yo'ldoshli aloqa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umumjahon Internet global tarmog'idan foydalanish natijasida axborot texnologiyalarini globallashtirish tendensiyasi davom etmoqda, u tufayli odamlar sayyoramizning istalgan nuqtasidan turib bir – birlari va malumotlarning umumiy ombori bilan muloqot qilishlari mumkin.</w:t>
      </w:r>
    </w:p>
    <w:p w:rsidR="00CA6917" w:rsidRPr="00A446F0" w:rsidRDefault="00CA6917" w:rsidP="00A446F0">
      <w:pPr>
        <w:pStyle w:val="a3"/>
        <w:numPr>
          <w:ilvl w:val="0"/>
          <w:numId w:val="2"/>
        </w:numPr>
        <w:tabs>
          <w:tab w:val="clear" w:pos="1931"/>
          <w:tab w:val="left" w:pos="716"/>
          <w:tab w:val="num" w:pos="1620"/>
        </w:tabs>
        <w:spacing w:line="360" w:lineRule="auto"/>
        <w:ind w:left="0" w:firstLine="709"/>
        <w:rPr>
          <w:rFonts w:cs="Times New Roman"/>
          <w:spacing w:val="0"/>
          <w:sz w:val="28"/>
          <w:szCs w:val="28"/>
          <w:lang w:val="en-US"/>
        </w:rPr>
      </w:pPr>
      <w:r w:rsidRPr="00A446F0">
        <w:rPr>
          <w:rStyle w:val="1"/>
          <w:rFonts w:cs="Times New Roman"/>
          <w:color w:val="000000"/>
          <w:sz w:val="28"/>
          <w:szCs w:val="28"/>
          <w:lang w:val="en-US"/>
        </w:rPr>
        <w:t>Zamonaviy axborot texnologiyalari rivojlanishi jarayonining zamonaviy belgisi sifatida ko'rib chiqilmoqda, u moddiy ishlab chiqarish sohalari va axborot – kommunikatsiyalar biznesi o'rtasidagi farqlarning yo'qotilishi, firmalar va korporatsiyalar turlarini kattaroq diversifikatsiyalash, sanoatning turli xildagi tarmoqlari, moliyaviy sektori va xizmatlar sohasining o'zaro bir – biriga kirib borishidan iborat bo'ladi.</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 xml:space="preserve">Zamonaviy axborot texnologiyalari rahbarlarga, mutaxassislarga texnik xodimlarga axborotni qayta ishlash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qaror qabul qilishda, o‘z vaqtida ishonchli va kerakli hajmda axborot olish, avtomatlashtirilgan ofislar tashkil etish, kompyuterlar va aloqa vositalarini qo'llagan holda tezkor majlislarni o'tkazish uchun mo'ljallangan zamonaviy axborot tizimlarini yaratish imkonini beradi.</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 xml:space="preserve">Axborot texnologiyasi avtomatlashgan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an’anaviy (qog'oz) ko'rinishda amalga oshiriladi. Avtomatlashtirish hajmi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texnik vositalardan foydalanish turi aniq bir texnologiyaning mohiyatiga bog'liq.</w:t>
      </w:r>
    </w:p>
    <w:p w:rsidR="00CA6917" w:rsidRPr="00A446F0" w:rsidRDefault="00CA6917" w:rsidP="00A446F0">
      <w:pPr>
        <w:pStyle w:val="71"/>
        <w:tabs>
          <w:tab w:val="left" w:pos="1051"/>
        </w:tabs>
        <w:spacing w:after="0" w:line="360" w:lineRule="auto"/>
        <w:ind w:firstLine="709"/>
        <w:jc w:val="both"/>
        <w:rPr>
          <w:b w:val="0"/>
          <w:sz w:val="28"/>
          <w:szCs w:val="28"/>
        </w:rPr>
      </w:pPr>
      <w:bookmarkStart w:id="1" w:name="bookmark9"/>
      <w:proofErr w:type="gramStart"/>
      <w:r w:rsidRPr="00A446F0">
        <w:rPr>
          <w:rStyle w:val="7"/>
          <w:color w:val="000000"/>
          <w:sz w:val="28"/>
          <w:szCs w:val="28"/>
          <w:lang w:eastAsia="en-US"/>
        </w:rPr>
        <w:t>Avtomatlashtirilgan axborot texnologiyalarining turkumlanishi</w:t>
      </w:r>
      <w:bookmarkEnd w:id="1"/>
      <w:r w:rsidRPr="00A446F0">
        <w:rPr>
          <w:rStyle w:val="7"/>
          <w:color w:val="000000"/>
          <w:sz w:val="28"/>
          <w:szCs w:val="28"/>
          <w:lang w:eastAsia="en-US"/>
        </w:rPr>
        <w:t>.</w:t>
      </w:r>
      <w:proofErr w:type="gramEnd"/>
      <w:r w:rsidRPr="00A446F0">
        <w:rPr>
          <w:rStyle w:val="7"/>
          <w:color w:val="000000"/>
          <w:sz w:val="28"/>
          <w:szCs w:val="28"/>
          <w:lang w:eastAsia="en-US"/>
        </w:rPr>
        <w:t xml:space="preserve"> </w:t>
      </w:r>
      <w:r w:rsidRPr="00A446F0">
        <w:rPr>
          <w:rStyle w:val="1"/>
          <w:b w:val="0"/>
          <w:color w:val="000000"/>
          <w:sz w:val="28"/>
          <w:szCs w:val="28"/>
          <w:lang w:eastAsia="en-US"/>
        </w:rPr>
        <w:t xml:space="preserve">Avtomatlashtirish — bu inson ish faoliyatini mashina </w:t>
      </w:r>
      <w:proofErr w:type="gramStart"/>
      <w:r w:rsidRPr="00A446F0">
        <w:rPr>
          <w:rStyle w:val="1"/>
          <w:b w:val="0"/>
          <w:color w:val="000000"/>
          <w:sz w:val="28"/>
          <w:szCs w:val="28"/>
          <w:lang w:eastAsia="en-US"/>
        </w:rPr>
        <w:t>va</w:t>
      </w:r>
      <w:proofErr w:type="gramEnd"/>
      <w:r w:rsidRPr="00A446F0">
        <w:rPr>
          <w:rStyle w:val="1"/>
          <w:b w:val="0"/>
          <w:color w:val="000000"/>
          <w:sz w:val="28"/>
          <w:szCs w:val="28"/>
          <w:lang w:eastAsia="en-US"/>
        </w:rPr>
        <w:t xml:space="preserve"> texnologiyalar mexanizmi bilan almashtirish demakdir. U texnik, tashkiliy </w:t>
      </w:r>
      <w:proofErr w:type="gramStart"/>
      <w:r w:rsidRPr="00A446F0">
        <w:rPr>
          <w:rStyle w:val="1"/>
          <w:b w:val="0"/>
          <w:color w:val="000000"/>
          <w:sz w:val="28"/>
          <w:szCs w:val="28"/>
          <w:lang w:eastAsia="en-US"/>
        </w:rPr>
        <w:t>va</w:t>
      </w:r>
      <w:proofErr w:type="gramEnd"/>
      <w:r w:rsidRPr="00A446F0">
        <w:rPr>
          <w:rStyle w:val="1"/>
          <w:b w:val="0"/>
          <w:color w:val="000000"/>
          <w:sz w:val="28"/>
          <w:szCs w:val="28"/>
          <w:lang w:eastAsia="en-US"/>
        </w:rPr>
        <w:t xml:space="preserve"> iqtisodiy xatti – harakatlar hamda tadbirlar kompleksidan iborat bo'lib, </w:t>
      </w:r>
      <w:r w:rsidRPr="00A446F0">
        <w:rPr>
          <w:rStyle w:val="1"/>
          <w:b w:val="0"/>
          <w:sz w:val="28"/>
          <w:szCs w:val="28"/>
          <w:lang w:eastAsia="en-US"/>
        </w:rPr>
        <w:t xml:space="preserve">ishlab </w:t>
      </w:r>
      <w:r w:rsidRPr="00A446F0">
        <w:rPr>
          <w:rStyle w:val="11pt1"/>
          <w:sz w:val="28"/>
          <w:szCs w:val="28"/>
          <w:lang w:eastAsia="en-US"/>
        </w:rPr>
        <w:lastRenderedPageBreak/>
        <w:t xml:space="preserve">chiqarish </w:t>
      </w:r>
      <w:r w:rsidRPr="00A446F0">
        <w:rPr>
          <w:rStyle w:val="1"/>
          <w:b w:val="0"/>
          <w:sz w:val="28"/>
          <w:szCs w:val="28"/>
          <w:lang w:eastAsia="en-US"/>
        </w:rPr>
        <w:t>hamda boshqaruv jarayonining u yoki bu ishini amalga oshirishda inson ishtirokini qisman yoki butunlay cheklash imkonini beradi.</w:t>
      </w:r>
    </w:p>
    <w:p w:rsidR="00CA6917" w:rsidRPr="00A446F0" w:rsidRDefault="00CA6917" w:rsidP="00A446F0">
      <w:pPr>
        <w:pStyle w:val="a3"/>
        <w:spacing w:line="360" w:lineRule="auto"/>
        <w:ind w:firstLine="709"/>
        <w:rPr>
          <w:rStyle w:val="1"/>
          <w:rFonts w:cs="Times New Roman"/>
          <w:color w:val="000000"/>
          <w:sz w:val="28"/>
          <w:szCs w:val="28"/>
          <w:lang w:val="en-US"/>
        </w:rPr>
      </w:pPr>
      <w:r w:rsidRPr="00A446F0">
        <w:rPr>
          <w:rStyle w:val="1"/>
          <w:rFonts w:cs="Times New Roman"/>
          <w:color w:val="000000"/>
          <w:sz w:val="28"/>
          <w:szCs w:val="28"/>
          <w:lang w:val="en-US"/>
        </w:rPr>
        <w:t xml:space="preserve">Avtomatlashtirish </w:t>
      </w:r>
      <w:r w:rsidRPr="00A446F0">
        <w:rPr>
          <w:rStyle w:val="11pt1"/>
          <w:rFonts w:cs="Times New Roman"/>
          <w:color w:val="000000"/>
          <w:sz w:val="28"/>
          <w:szCs w:val="28"/>
          <w:lang w:val="en-US"/>
        </w:rPr>
        <w:t>qachon zarur bo’ladi</w:t>
      </w:r>
      <w:proofErr w:type="gramStart"/>
      <w:r w:rsidRPr="00A446F0">
        <w:rPr>
          <w:rStyle w:val="11pt1"/>
          <w:rFonts w:cs="Times New Roman"/>
          <w:color w:val="000000"/>
          <w:sz w:val="28"/>
          <w:szCs w:val="28"/>
          <w:lang w:val="en-US"/>
        </w:rPr>
        <w:t>?</w:t>
      </w:r>
      <w:r w:rsidRPr="00A446F0">
        <w:rPr>
          <w:rStyle w:val="1"/>
          <w:rFonts w:cs="Times New Roman"/>
          <w:color w:val="000000"/>
          <w:sz w:val="28"/>
          <w:szCs w:val="28"/>
          <w:lang w:val="en-US"/>
        </w:rPr>
        <w:t>Quyidagi</w:t>
      </w:r>
      <w:proofErr w:type="gramEnd"/>
      <w:r w:rsidRPr="00A446F0">
        <w:rPr>
          <w:rStyle w:val="1"/>
          <w:rFonts w:cs="Times New Roman"/>
          <w:color w:val="000000"/>
          <w:sz w:val="28"/>
          <w:szCs w:val="28"/>
          <w:lang w:val="en-US"/>
        </w:rPr>
        <w:t xml:space="preserve"> hollarda </w:t>
      </w:r>
      <w:r w:rsidRPr="00A446F0">
        <w:rPr>
          <w:rStyle w:val="11pt1"/>
          <w:rFonts w:cs="Times New Roman"/>
          <w:color w:val="000000"/>
          <w:sz w:val="28"/>
          <w:szCs w:val="28"/>
          <w:lang w:val="en-US"/>
        </w:rPr>
        <w:t xml:space="preserve">boshqaruvni </w:t>
      </w:r>
      <w:r w:rsidRPr="00A446F0">
        <w:rPr>
          <w:rStyle w:val="1"/>
          <w:rFonts w:cs="Times New Roman"/>
          <w:color w:val="000000"/>
          <w:sz w:val="28"/>
          <w:szCs w:val="28"/>
          <w:lang w:val="en-US"/>
        </w:rPr>
        <w:t xml:space="preserve">avtomatlashtirish, demak, axborot tizimini, texnologiyani </w:t>
      </w:r>
      <w:r w:rsidRPr="00A446F0">
        <w:rPr>
          <w:rStyle w:val="11pt1"/>
          <w:rFonts w:cs="Times New Roman"/>
          <w:color w:val="000000"/>
          <w:sz w:val="28"/>
          <w:szCs w:val="28"/>
          <w:lang w:val="en-US"/>
        </w:rPr>
        <w:t xml:space="preserve">avtomatlashtirish </w:t>
      </w:r>
      <w:r w:rsidRPr="00A446F0">
        <w:rPr>
          <w:rStyle w:val="1"/>
          <w:rFonts w:cs="Times New Roman"/>
          <w:color w:val="000000"/>
          <w:sz w:val="28"/>
          <w:szCs w:val="28"/>
          <w:lang w:val="en-US"/>
        </w:rPr>
        <w:t>zarur bo'ladi:</w:t>
      </w:r>
    </w:p>
    <w:p w:rsidR="00CA6917" w:rsidRPr="00A446F0" w:rsidRDefault="00CA6917" w:rsidP="00A446F0">
      <w:pPr>
        <w:pStyle w:val="a3"/>
        <w:numPr>
          <w:ilvl w:val="0"/>
          <w:numId w:val="1"/>
        </w:numPr>
        <w:spacing w:line="360" w:lineRule="auto"/>
        <w:ind w:left="0" w:firstLine="709"/>
        <w:rPr>
          <w:rFonts w:cs="Times New Roman"/>
          <w:spacing w:val="0"/>
          <w:sz w:val="28"/>
          <w:szCs w:val="28"/>
          <w:lang w:val="en-US"/>
        </w:rPr>
      </w:pPr>
      <w:r w:rsidRPr="00A446F0">
        <w:rPr>
          <w:rStyle w:val="1"/>
          <w:rFonts w:cs="Times New Roman"/>
          <w:color w:val="000000"/>
          <w:sz w:val="28"/>
          <w:szCs w:val="28"/>
          <w:lang w:val="en-US"/>
        </w:rPr>
        <w:t>insonning fiziologik va psixologik imkoniyati mazkur jarayonni boshqarish uchun yetarli bo'lmasa;</w:t>
      </w:r>
    </w:p>
    <w:p w:rsidR="00CA6917" w:rsidRPr="00A446F0" w:rsidRDefault="00CA6917" w:rsidP="00A446F0">
      <w:pPr>
        <w:pStyle w:val="a3"/>
        <w:numPr>
          <w:ilvl w:val="0"/>
          <w:numId w:val="1"/>
        </w:numPr>
        <w:tabs>
          <w:tab w:val="left" w:pos="545"/>
        </w:tabs>
        <w:spacing w:line="360" w:lineRule="auto"/>
        <w:ind w:left="0" w:firstLine="709"/>
        <w:rPr>
          <w:rFonts w:cs="Times New Roman"/>
          <w:spacing w:val="0"/>
          <w:sz w:val="28"/>
          <w:szCs w:val="28"/>
          <w:lang w:val="en-US"/>
        </w:rPr>
      </w:pPr>
      <w:r w:rsidRPr="00A446F0">
        <w:rPr>
          <w:rStyle w:val="1"/>
          <w:rFonts w:cs="Times New Roman"/>
          <w:color w:val="000000"/>
          <w:sz w:val="28"/>
          <w:szCs w:val="28"/>
          <w:lang w:val="en-US"/>
        </w:rPr>
        <w:t>boshqaruv tizimi inson hayoti va salomatligi uchun xavfli muhitda bo'lsa;</w:t>
      </w:r>
    </w:p>
    <w:p w:rsidR="00CA6917" w:rsidRPr="00A446F0" w:rsidRDefault="00CA6917" w:rsidP="00A446F0">
      <w:pPr>
        <w:pStyle w:val="a3"/>
        <w:numPr>
          <w:ilvl w:val="0"/>
          <w:numId w:val="1"/>
        </w:numPr>
        <w:tabs>
          <w:tab w:val="left" w:pos="554"/>
        </w:tabs>
        <w:spacing w:line="360" w:lineRule="auto"/>
        <w:ind w:left="0" w:firstLine="709"/>
        <w:rPr>
          <w:rFonts w:cs="Times New Roman"/>
          <w:spacing w:val="0"/>
          <w:sz w:val="28"/>
          <w:szCs w:val="28"/>
          <w:lang w:val="en-US"/>
        </w:rPr>
      </w:pPr>
      <w:r w:rsidRPr="00A446F0">
        <w:rPr>
          <w:rStyle w:val="1"/>
          <w:rFonts w:cs="Times New Roman"/>
          <w:color w:val="000000"/>
          <w:sz w:val="28"/>
          <w:szCs w:val="28"/>
          <w:lang w:val="en-US"/>
        </w:rPr>
        <w:t>boshqaruv jarayonida ishtirok etish kishidan o'ta yuqori malakani talab etsa;</w:t>
      </w:r>
    </w:p>
    <w:p w:rsidR="00CA6917" w:rsidRPr="00A446F0" w:rsidRDefault="00CA6917" w:rsidP="00A446F0">
      <w:pPr>
        <w:pStyle w:val="a3"/>
        <w:numPr>
          <w:ilvl w:val="0"/>
          <w:numId w:val="1"/>
        </w:numPr>
        <w:tabs>
          <w:tab w:val="left" w:pos="569"/>
        </w:tabs>
        <w:spacing w:line="360" w:lineRule="auto"/>
        <w:ind w:left="0" w:firstLine="709"/>
        <w:rPr>
          <w:rFonts w:cs="Times New Roman"/>
          <w:spacing w:val="0"/>
          <w:sz w:val="28"/>
          <w:szCs w:val="28"/>
          <w:lang w:val="en-US"/>
        </w:rPr>
      </w:pPr>
      <w:proofErr w:type="gramStart"/>
      <w:r w:rsidRPr="00A446F0">
        <w:rPr>
          <w:rStyle w:val="1"/>
          <w:rFonts w:cs="Times New Roman"/>
          <w:color w:val="000000"/>
          <w:sz w:val="28"/>
          <w:szCs w:val="28"/>
          <w:lang w:val="en-US"/>
        </w:rPr>
        <w:t>boshqarish</w:t>
      </w:r>
      <w:proofErr w:type="gramEnd"/>
      <w:r w:rsidRPr="00A446F0">
        <w:rPr>
          <w:rStyle w:val="1"/>
          <w:rFonts w:cs="Times New Roman"/>
          <w:color w:val="000000"/>
          <w:sz w:val="28"/>
          <w:szCs w:val="28"/>
          <w:lang w:val="en-US"/>
        </w:rPr>
        <w:t xml:space="preserve"> kerak bo'lgan jarayon o'ta tang yoki halokat holatda bo'lsa.</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1pt"/>
          <w:color w:val="000000"/>
          <w:sz w:val="28"/>
          <w:szCs w:val="28"/>
          <w:lang w:val="en-US"/>
        </w:rPr>
        <w:t xml:space="preserve"> Avtomatlashtirilgan axborot texnologiyasi (AATex) </w:t>
      </w:r>
      <w:r w:rsidRPr="00A446F0">
        <w:rPr>
          <w:rStyle w:val="1"/>
          <w:rFonts w:cs="Times New Roman"/>
          <w:color w:val="000000"/>
          <w:sz w:val="28"/>
          <w:szCs w:val="28"/>
          <w:lang w:val="en-US"/>
        </w:rPr>
        <w:t xml:space="preserve">— boshqaruv vazifalarini hal etish uchun tizimli tashkil etilgan axborot jarayonlarini amalga oshirish usul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vositalari majmuidir. U hisoblash texnikasi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aloqa vositalaridan foydalanish asosida rivojlangan dasturiy ta’minotni qo'llash omborida bajariladi.</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 xml:space="preserve">Shunday qilib, avtomatlashtirilgan axborot texnologiyasi texnik vositalardan, ko'proq kompyuterlar, kommunikatsiya texnikalari, tashkiliy texnika vositalari, dasturiy ta’minot, tashkiliy – uslubiy materiallar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texnologik zanjirga birlashgan personaldan iborat bo'ladi. Ushbu </w:t>
      </w:r>
      <w:proofErr w:type="gramStart"/>
      <w:r w:rsidRPr="00A446F0">
        <w:rPr>
          <w:rStyle w:val="1"/>
          <w:rFonts w:cs="Times New Roman"/>
          <w:color w:val="000000"/>
          <w:sz w:val="28"/>
          <w:szCs w:val="28"/>
          <w:lang w:val="en-US"/>
        </w:rPr>
        <w:t>harakat  axborotni</w:t>
      </w:r>
      <w:proofErr w:type="gramEnd"/>
      <w:r w:rsidRPr="00A446F0">
        <w:rPr>
          <w:rStyle w:val="1"/>
          <w:rFonts w:cs="Times New Roman"/>
          <w:color w:val="000000"/>
          <w:sz w:val="28"/>
          <w:szCs w:val="28"/>
          <w:lang w:val="en-US"/>
        </w:rPr>
        <w:t xml:space="preserve"> yig'ish, uzatish, to'plash, saqlash, qayta ishlash,  va tarqatishni ta’minlaydi.</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 xml:space="preserve"> Demak, har qanday axborot texnologiyasining maqsadi </w:t>
      </w:r>
      <w:r w:rsidRPr="00A446F0">
        <w:rPr>
          <w:rStyle w:val="1"/>
          <w:rFonts w:cs="Times New Roman"/>
          <w:sz w:val="28"/>
          <w:szCs w:val="28"/>
          <w:lang w:val="en-US"/>
        </w:rPr>
        <w:t xml:space="preserve">belgilangan </w:t>
      </w:r>
      <w:proofErr w:type="gramStart"/>
      <w:r w:rsidRPr="00A446F0">
        <w:rPr>
          <w:rStyle w:val="1"/>
          <w:rFonts w:cs="Times New Roman"/>
          <w:sz w:val="28"/>
          <w:szCs w:val="28"/>
          <w:lang w:val="en-US"/>
        </w:rPr>
        <w:t>axborot  tashuvchi</w:t>
      </w:r>
      <w:proofErr w:type="gramEnd"/>
      <w:r w:rsidRPr="00A446F0">
        <w:rPr>
          <w:rStyle w:val="1"/>
          <w:rFonts w:cs="Times New Roman"/>
          <w:sz w:val="28"/>
          <w:szCs w:val="28"/>
          <w:lang w:val="en-US"/>
        </w:rPr>
        <w:t xml:space="preserve"> vositada talab qilingan sifat darajasida kerakli axborotni olishdir</w:t>
      </w:r>
      <w:r w:rsidRPr="00A446F0">
        <w:rPr>
          <w:rStyle w:val="1"/>
          <w:rFonts w:cs="Times New Roman"/>
          <w:color w:val="C00000"/>
          <w:sz w:val="28"/>
          <w:szCs w:val="28"/>
          <w:lang w:val="en-US"/>
        </w:rPr>
        <w:t>.</w:t>
      </w:r>
      <w:r w:rsidRPr="00A446F0">
        <w:rPr>
          <w:rStyle w:val="1"/>
          <w:rFonts w:cs="Times New Roman"/>
          <w:color w:val="000000"/>
          <w:sz w:val="28"/>
          <w:szCs w:val="28"/>
          <w:lang w:val="en-US"/>
        </w:rPr>
        <w:t xml:space="preserve"> Ayni paytda axborotni qayta ishlash jarayonining tezkorligi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ishonchliligi, axborot resursidan foydalanish jarayonining ko‘p mehnat talab qilishiga, ma’lumotlarni qayta ishlash qiymatiga </w:t>
      </w:r>
      <w:r w:rsidRPr="00A446F0">
        <w:rPr>
          <w:rStyle w:val="1"/>
          <w:rFonts w:cs="Times New Roman"/>
          <w:color w:val="000000"/>
          <w:sz w:val="28"/>
          <w:szCs w:val="28"/>
          <w:lang w:val="en-US"/>
        </w:rPr>
        <w:lastRenderedPageBreak/>
        <w:t>nisbatan cheklashlarni yuzaga keltiradi.</w:t>
      </w:r>
    </w:p>
    <w:p w:rsidR="00CA6917" w:rsidRPr="00A446F0" w:rsidRDefault="00CA6917" w:rsidP="00A446F0">
      <w:pPr>
        <w:pStyle w:val="a3"/>
        <w:spacing w:line="360" w:lineRule="auto"/>
        <w:ind w:firstLine="709"/>
        <w:rPr>
          <w:rStyle w:val="1"/>
          <w:rFonts w:cs="Times New Roman"/>
          <w:color w:val="000000"/>
          <w:sz w:val="28"/>
          <w:szCs w:val="28"/>
          <w:lang w:val="en-US"/>
        </w:rPr>
      </w:pPr>
      <w:r w:rsidRPr="00A446F0">
        <w:rPr>
          <w:rStyle w:val="ArialNarrow4"/>
          <w:rFonts w:ascii="Times New Roman" w:hAnsi="Times New Roman" w:cs="Times New Roman"/>
          <w:color w:val="000000"/>
          <w:spacing w:val="0"/>
          <w:sz w:val="28"/>
          <w:szCs w:val="28"/>
          <w:lang w:val="en-US"/>
        </w:rPr>
        <w:t>Avtomatlashtirilgan axborot</w:t>
      </w:r>
      <w:r w:rsidRPr="00A446F0">
        <w:rPr>
          <w:rStyle w:val="1"/>
          <w:rFonts w:cs="Times New Roman"/>
          <w:color w:val="000000"/>
          <w:sz w:val="28"/>
          <w:szCs w:val="28"/>
          <w:lang w:val="en-US"/>
        </w:rPr>
        <w:t xml:space="preserve"> texnologiyasini bir qator belgilarga, xususan</w:t>
      </w:r>
      <w:proofErr w:type="gramStart"/>
      <w:r w:rsidRPr="00A446F0">
        <w:rPr>
          <w:rStyle w:val="1"/>
          <w:rFonts w:cs="Times New Roman"/>
          <w:color w:val="000000"/>
          <w:sz w:val="28"/>
          <w:szCs w:val="28"/>
          <w:lang w:val="en-US"/>
        </w:rPr>
        <w:t>,  axborot</w:t>
      </w:r>
      <w:proofErr w:type="gramEnd"/>
      <w:r w:rsidRPr="00A446F0">
        <w:rPr>
          <w:rStyle w:val="1"/>
          <w:rFonts w:cs="Times New Roman"/>
          <w:color w:val="000000"/>
          <w:sz w:val="28"/>
          <w:szCs w:val="28"/>
          <w:lang w:val="en-US"/>
        </w:rPr>
        <w:t xml:space="preserve"> tizimini avtomatlashtirishni amalga oshirish imkoniyati, avtomatlashtirilgan axborot texnologiyasining boshqaruv vazifalarini qamrash darajasi, texnologik operatsiyalar sinfi, foydalanuvchining interfeys turi, EHM tarmog'idan foydalanish variantlari va hokazo xususiyatlariga ko‘ra tasniflash mumkin (2-rasm).</w:t>
      </w:r>
    </w:p>
    <w:p w:rsidR="00CA6917" w:rsidRPr="00A446F0" w:rsidRDefault="00CA6917" w:rsidP="00A446F0">
      <w:pPr>
        <w:pStyle w:val="41"/>
        <w:spacing w:after="0" w:line="360" w:lineRule="auto"/>
        <w:ind w:firstLine="709"/>
        <w:jc w:val="both"/>
        <w:rPr>
          <w:sz w:val="28"/>
          <w:szCs w:val="28"/>
        </w:rPr>
      </w:pPr>
      <w:r w:rsidRPr="00A446F0">
        <w:rPr>
          <w:rStyle w:val="4"/>
          <w:color w:val="000000"/>
          <w:sz w:val="28"/>
          <w:szCs w:val="28"/>
        </w:rPr>
        <w:t xml:space="preserve">Avtomatlashtirilgan axborot texnologiyasini amalga oshirish usuliga </w:t>
      </w:r>
      <w:proofErr w:type="gramStart"/>
      <w:r w:rsidRPr="00A446F0">
        <w:rPr>
          <w:rStyle w:val="4"/>
          <w:color w:val="000000"/>
          <w:sz w:val="28"/>
          <w:szCs w:val="28"/>
        </w:rPr>
        <w:t>ko‘ra</w:t>
      </w:r>
      <w:proofErr w:type="gramEnd"/>
      <w:r w:rsidRPr="00A446F0">
        <w:rPr>
          <w:rStyle w:val="4"/>
          <w:color w:val="000000"/>
          <w:sz w:val="28"/>
          <w:szCs w:val="28"/>
        </w:rPr>
        <w:t xml:space="preserve">, </w:t>
      </w:r>
      <w:r w:rsidRPr="00A446F0">
        <w:rPr>
          <w:rStyle w:val="42"/>
          <w:b w:val="0"/>
          <w:bCs w:val="0"/>
          <w:color w:val="000000"/>
          <w:sz w:val="28"/>
          <w:szCs w:val="28"/>
          <w:lang w:eastAsia="en-US"/>
        </w:rPr>
        <w:t>ananaviy va zamonaviy axborot tizimiga bo'linadi.</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1pt"/>
          <w:color w:val="000000"/>
          <w:sz w:val="28"/>
          <w:szCs w:val="28"/>
          <w:lang w:val="en-US"/>
        </w:rPr>
        <w:t xml:space="preserve">Boshqaruv vazifalarini qamrab olish darajasi </w:t>
      </w:r>
      <w:proofErr w:type="gramStart"/>
      <w:r w:rsidRPr="00A446F0">
        <w:rPr>
          <w:rStyle w:val="11pt"/>
          <w:color w:val="000000"/>
          <w:sz w:val="28"/>
          <w:szCs w:val="28"/>
          <w:lang w:val="en-US"/>
        </w:rPr>
        <w:t>bo‘yicha</w:t>
      </w:r>
      <w:r w:rsidRPr="00A446F0">
        <w:rPr>
          <w:rStyle w:val="1"/>
          <w:rFonts w:cs="Times New Roman"/>
          <w:color w:val="000000"/>
          <w:sz w:val="28"/>
          <w:szCs w:val="28"/>
          <w:lang w:val="en-US"/>
        </w:rPr>
        <w:t>avtomatlashtirilgan</w:t>
      </w:r>
      <w:proofErr w:type="gramEnd"/>
      <w:r w:rsidRPr="00A446F0">
        <w:rPr>
          <w:rStyle w:val="1"/>
          <w:rFonts w:cs="Times New Roman"/>
          <w:color w:val="000000"/>
          <w:sz w:val="28"/>
          <w:szCs w:val="28"/>
          <w:lang w:val="en-US"/>
        </w:rPr>
        <w:t xml:space="preserve"> axborot texnologiyasining vazifalari ma’lumotlarni </w:t>
      </w:r>
      <w:r w:rsidRPr="00A446F0">
        <w:rPr>
          <w:rStyle w:val="11pt"/>
          <w:color w:val="000000"/>
          <w:sz w:val="28"/>
          <w:szCs w:val="28"/>
          <w:lang w:val="en-US"/>
        </w:rPr>
        <w:t xml:space="preserve">elektron usulda qayta ishlashni </w:t>
      </w:r>
      <w:r w:rsidRPr="00A446F0">
        <w:rPr>
          <w:rStyle w:val="1"/>
          <w:rFonts w:cs="Times New Roman"/>
          <w:color w:val="000000"/>
          <w:sz w:val="28"/>
          <w:szCs w:val="28"/>
          <w:lang w:val="en-US"/>
        </w:rPr>
        <w:t xml:space="preserve">o‘z ichiga oladi. </w:t>
      </w:r>
      <w:proofErr w:type="gramStart"/>
      <w:r w:rsidRPr="00A446F0">
        <w:rPr>
          <w:rStyle w:val="1"/>
          <w:rFonts w:cs="Times New Roman"/>
          <w:color w:val="000000"/>
          <w:sz w:val="28"/>
          <w:szCs w:val="28"/>
          <w:lang w:val="en-US"/>
        </w:rPr>
        <w:t xml:space="preserve">Bunda EHM dan foydalangan holda ma’lumotlarni qayta ishlash natijasida muayyan iqtisodiy masalalar hal etilib, </w:t>
      </w:r>
      <w:r w:rsidRPr="00A446F0">
        <w:rPr>
          <w:rStyle w:val="11pt"/>
          <w:color w:val="000000"/>
          <w:sz w:val="28"/>
          <w:szCs w:val="28"/>
          <w:lang w:val="en-US"/>
        </w:rPr>
        <w:t>boshqaruv faoliyatini avtomatlashtirish</w:t>
      </w:r>
      <w:r w:rsidRPr="00A446F0">
        <w:rPr>
          <w:rStyle w:val="1"/>
          <w:rFonts w:cs="Times New Roman"/>
          <w:color w:val="000000"/>
          <w:sz w:val="28"/>
          <w:szCs w:val="28"/>
          <w:lang w:val="en-US"/>
        </w:rPr>
        <w:t xml:space="preserve"> jarayoni olib boriladi.</w:t>
      </w:r>
      <w:proofErr w:type="gramEnd"/>
    </w:p>
    <w:p w:rsidR="00CA6917" w:rsidRPr="00A446F0" w:rsidRDefault="00CA6917" w:rsidP="00A446F0">
      <w:pPr>
        <w:pStyle w:val="a3"/>
        <w:spacing w:line="360" w:lineRule="auto"/>
        <w:ind w:firstLine="709"/>
        <w:rPr>
          <w:rStyle w:val="1"/>
          <w:rFonts w:cs="Times New Roman"/>
          <w:color w:val="000000"/>
          <w:sz w:val="28"/>
          <w:szCs w:val="28"/>
          <w:lang w:val="en-US"/>
        </w:rPr>
      </w:pPr>
      <w:r w:rsidRPr="00A446F0">
        <w:rPr>
          <w:rStyle w:val="1"/>
          <w:rFonts w:cs="Times New Roman"/>
          <w:color w:val="000000"/>
          <w:sz w:val="28"/>
          <w:szCs w:val="28"/>
          <w:lang w:val="en-US"/>
        </w:rPr>
        <w:t xml:space="preserve">Boshqaruv faoliyatini avtomatlashtirishda boshqaruv qarorlarini tayyorlash uchun axborot — ma’lumotnoma rejimida ishlarni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doimiy hisobotni shakllantirish, xizmat vazifalarini kompleks ravishda hal etish uchun hisoblash vositalaridan (jumladan, super EHM) foydalaniladi. </w:t>
      </w:r>
    </w:p>
    <w:p w:rsidR="00CA6917" w:rsidRPr="00A446F0" w:rsidRDefault="00CA6917" w:rsidP="00A446F0">
      <w:pPr>
        <w:pStyle w:val="a3"/>
        <w:spacing w:line="360" w:lineRule="auto"/>
        <w:ind w:firstLine="709"/>
        <w:rPr>
          <w:rStyle w:val="1"/>
          <w:rFonts w:cs="Times New Roman"/>
          <w:color w:val="000000"/>
          <w:sz w:val="28"/>
          <w:szCs w:val="28"/>
          <w:lang w:val="en-US"/>
        </w:rPr>
      </w:pPr>
      <w:proofErr w:type="gramStart"/>
      <w:r w:rsidRPr="00A446F0">
        <w:rPr>
          <w:rStyle w:val="1"/>
          <w:rFonts w:cs="Times New Roman"/>
          <w:color w:val="000000"/>
          <w:sz w:val="28"/>
          <w:szCs w:val="28"/>
          <w:lang w:val="en-US"/>
        </w:rPr>
        <w:t xml:space="preserve">Ushbu guruhga </w:t>
      </w:r>
      <w:r w:rsidRPr="00A446F0">
        <w:rPr>
          <w:rStyle w:val="11pt"/>
          <w:color w:val="000000"/>
          <w:sz w:val="28"/>
          <w:szCs w:val="28"/>
          <w:lang w:val="en-US"/>
        </w:rPr>
        <w:t>qarorlarni qabul qilishni qo‘llab – quvvatlash</w:t>
      </w:r>
      <w:r w:rsidRPr="00A446F0">
        <w:rPr>
          <w:rStyle w:val="1"/>
          <w:rFonts w:cs="Times New Roman"/>
          <w:color w:val="000000"/>
          <w:sz w:val="28"/>
          <w:szCs w:val="28"/>
          <w:lang w:val="en-US"/>
        </w:rPr>
        <w:t xml:space="preserve"> bo'yicha AATni ham kiritish mumkin.</w:t>
      </w:r>
      <w:proofErr w:type="gramEnd"/>
      <w:r w:rsidRPr="00A446F0">
        <w:rPr>
          <w:rStyle w:val="1"/>
          <w:rFonts w:cs="Times New Roman"/>
          <w:color w:val="000000"/>
          <w:sz w:val="28"/>
          <w:szCs w:val="28"/>
          <w:lang w:val="en-US"/>
        </w:rPr>
        <w:t xml:space="preserve"> U tahliliy ishlar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bashoratlarni shakl</w:t>
      </w:r>
      <w:r w:rsidRPr="00A446F0">
        <w:rPr>
          <w:rStyle w:val="1"/>
          <w:rFonts w:cs="Times New Roman"/>
          <w:color w:val="000000"/>
          <w:sz w:val="28"/>
          <w:szCs w:val="28"/>
          <w:lang w:val="en-US"/>
        </w:rPr>
        <w:softHyphen/>
        <w:t xml:space="preserve">lantirish, biznes – rejani tuzish, o'rganilayotgan jarayonlar, </w:t>
      </w:r>
      <w:r w:rsidRPr="00A446F0">
        <w:rPr>
          <w:rStyle w:val="1"/>
          <w:rFonts w:cs="Times New Roman"/>
          <w:sz w:val="28"/>
          <w:szCs w:val="28"/>
          <w:lang w:val="en-US"/>
        </w:rPr>
        <w:t>ishlab chiqarish,</w:t>
      </w:r>
      <w:r w:rsidRPr="00A446F0">
        <w:rPr>
          <w:rStyle w:val="1"/>
          <w:rFonts w:cs="Times New Roman"/>
          <w:color w:val="000000"/>
          <w:sz w:val="28"/>
          <w:szCs w:val="28"/>
          <w:lang w:val="en-US"/>
        </w:rPr>
        <w:t xml:space="preserve"> xo'jalik amaliyoti voqealariga asoslangan baho va xulosalar chiqarish uchun iqtisodiy – matematik modellardan keng foydalanishni </w:t>
      </w:r>
      <w:r w:rsidRPr="00A446F0">
        <w:rPr>
          <w:rStyle w:val="1"/>
          <w:rFonts w:cs="Times New Roman"/>
          <w:sz w:val="28"/>
          <w:szCs w:val="28"/>
          <w:lang w:val="en-US"/>
        </w:rPr>
        <w:t>nazarda tutadi.  Hozirda keng</w:t>
      </w:r>
      <w:r w:rsidRPr="00A446F0">
        <w:rPr>
          <w:rStyle w:val="1"/>
          <w:rFonts w:cs="Times New Roman"/>
          <w:color w:val="000000"/>
          <w:sz w:val="28"/>
          <w:szCs w:val="28"/>
          <w:lang w:val="en-US"/>
        </w:rPr>
        <w:t xml:space="preserve"> tadbiq etilayotgan </w:t>
      </w:r>
      <w:r w:rsidRPr="00A446F0">
        <w:rPr>
          <w:rStyle w:val="11pt"/>
          <w:color w:val="000000"/>
          <w:sz w:val="28"/>
          <w:szCs w:val="28"/>
          <w:lang w:val="en-US"/>
        </w:rPr>
        <w:t xml:space="preserve">elektron ofis </w:t>
      </w:r>
      <w:proofErr w:type="gramStart"/>
      <w:r w:rsidRPr="00A446F0">
        <w:rPr>
          <w:rStyle w:val="11pt"/>
          <w:color w:val="000000"/>
          <w:sz w:val="28"/>
          <w:szCs w:val="28"/>
          <w:lang w:val="en-US"/>
        </w:rPr>
        <w:t>va</w:t>
      </w:r>
      <w:proofErr w:type="gramEnd"/>
      <w:r w:rsidRPr="00A446F0">
        <w:rPr>
          <w:rStyle w:val="11pt"/>
          <w:color w:val="000000"/>
          <w:sz w:val="28"/>
          <w:szCs w:val="28"/>
          <w:lang w:val="en-US"/>
        </w:rPr>
        <w:t xml:space="preserve"> qarorlar bo'yicha eksport madadi</w:t>
      </w:r>
      <w:r w:rsidRPr="00A446F0">
        <w:rPr>
          <w:rStyle w:val="1"/>
          <w:rFonts w:cs="Times New Roman"/>
          <w:color w:val="000000"/>
          <w:sz w:val="28"/>
          <w:szCs w:val="28"/>
          <w:lang w:val="en-US"/>
        </w:rPr>
        <w:t>deb nom olgan avtomatlashtirilgan axborot texnologiyasi ham mazkur guruhga mansub.</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br w:type="page"/>
      </w:r>
    </w:p>
    <w:p w:rsidR="00CA6917" w:rsidRPr="00A446F0" w:rsidRDefault="008022D5" w:rsidP="00A446F0">
      <w:pPr>
        <w:pStyle w:val="a3"/>
        <w:spacing w:line="360" w:lineRule="auto"/>
        <w:ind w:firstLine="709"/>
        <w:rPr>
          <w:rStyle w:val="1"/>
          <w:rFonts w:cs="Times New Roman"/>
          <w:color w:val="000000"/>
          <w:sz w:val="28"/>
          <w:szCs w:val="28"/>
          <w:lang w:val="en-US"/>
        </w:rPr>
      </w:pPr>
      <w:r w:rsidRPr="00A446F0">
        <w:rPr>
          <w:rFonts w:cs="Times New Roman"/>
          <w:noProof/>
          <w:color w:val="000000"/>
          <w:spacing w:val="0"/>
          <w:sz w:val="28"/>
          <w:szCs w:val="28"/>
          <w:lang w:eastAsia="ru-RU"/>
        </w:rPr>
        <w:lastRenderedPageBreak/>
        <w:pict>
          <v:group id="Группа 154" o:spid="_x0000_s1028" style="position:absolute;left:0;text-align:left;margin-left:3.75pt;margin-top:-6.5pt;width:464.25pt;height:658.5pt;z-index:251662336" coordorigin="1128,1130" coordsize="9480,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">
            <v:group id="Group 153" o:spid="_x0000_s1029" style="position:absolute;left:1128;top:1130;width:9480;height:14400" coordorigin="1140,1130" coordsize="9480,14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type id="_x0000_t32" coordsize="21600,21600" o:spt="32" o:oned="t" path="m,l21600,21600e" filled="f">
                <v:path arrowok="t" fillok="f" o:connecttype="none"/>
                <o:lock v:ext="edit" shapetype="t"/>
              </v:shapetype>
              <v:shape id="AutoShape 154" o:spid="_x0000_s1030" type="#_x0000_t32" style="position:absolute;left:6340;top:5080;width:0;height:6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6QMcIAAADcAAAADwAAAGRycy9kb3ducmV2LnhtbERPS2sCMRC+F/wPYYReSs0qKLI1yloQ&#10;VPDg6z7dTDfBzWS7ibr996ZQ8DYf33Nmi87V4kZtsJ4VDAcZCOLSa8uVgtNx9T4FESKyxtozKfil&#10;AIt572WGufZ33tPtECuRQjjkqMDE2ORShtKQwzDwDXHivn3rMCbYVlK3eE/hrpajLJtIh5ZTg8GG&#10;Pg2Vl8PVKdhthsviy9jNdv9jd+NVUV+rt7NSr/2u+AARqYtP8b97rdP88QT+nk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X6QMcIAAADcAAAADwAAAAAAAAAAAAAA&#10;AAChAgAAZHJzL2Rvd25yZXYueG1sUEsFBgAAAAAEAAQA+QAAAJADAAAAAA==&#10;"/>
              <v:shape id="AutoShape 155" o:spid="_x0000_s1031" type="#_x0000_t32" style="position:absolute;left:6320;top:1358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I1qsMAAADcAAAADwAAAGRycy9kb3ducmV2LnhtbERPTWsCMRC9C/6HMIIXqVkF27I1ylYQ&#10;VPCgbe/TzXQTuplsN1HXf2+Egrd5vM+ZLztXizO1wXpWMBlnIIhLry1XCj4/1k+vIEJE1lh7JgVX&#10;CrBc9HtzzLW/8IHOx1iJFMIhRwUmxiaXMpSGHIaxb4gT9+NbhzHBtpK6xUsKd7WcZtmzdGg5NRhs&#10;aGWo/D2enIL9dvJefBu73R3+7H62LupTNfpSajjoijcQkbr4EP+7NzrNn73A/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yNarDAAAA3AAAAA8AAAAAAAAAAAAA&#10;AAAAoQIAAGRycy9kb3ducmV2LnhtbFBLBQYAAAAABAAEAPkAAACRAwAAAAA=&#10;"/>
              <v:group id="Group 156" o:spid="_x0000_s1032" style="position:absolute;left:1140;top:1130;width:9480;height:14400" coordorigin="1140,1130" coordsize="9480,14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rect id="Rectangle 157" o:spid="_x0000_s1033" style="position:absolute;left:6665;top:1337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Buxgalteriya hisob-kitobi</w:t>
                        </w:r>
                      </w:p>
                    </w:txbxContent>
                  </v:textbox>
                </v:rect>
                <v:rect id="Rectangle 158" o:spid="_x0000_s1034" style="position:absolute;left:6685;top:1393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CaMsUA&#10;AADcAAAADwAAAGRycy9kb3ducmV2LnhtbESPQW/CMAyF70j7D5En7QbpmIS2jrRCQ6BxhPaym9d4&#10;bUfjVE2Ajl+PD0i72XrP731e5qPr1JmG0Ho28DxLQBFX3rZcGyiLzfQVVIjIFjvPZOCPAuTZw2SJ&#10;qfUX3tP5EGslIRxSNNDE2Kdah6ohh2Hme2LRfvzgMMo61NoOeJFw1+l5kiy0w5alocGePhqqjoeT&#10;M/Ddzku87ott4t42L3E3Fr+nr7UxT4/j6h1UpDH+m+/Xn1bwF4Iv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cJoyxQAAANwAAAAPAAAAAAAAAAAAAAAAAJgCAABkcnMv&#10;ZG93bnJldi54bWxQSwUGAAAAAAQABAD1AAAAigM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Bank faoliyati</w:t>
                        </w:r>
                      </w:p>
                    </w:txbxContent>
                  </v:textbox>
                </v:rect>
                <v:rect id="Rectangle 159" o:spid="_x0000_s1035" style="position:absolute;left:6690;top:1451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w/qcAA&#10;AADcAAAADwAAAGRycy9kb3ducmV2LnhtbERPTYvCMBC9C/6HMII3TVUQrUYRFxf3qPXibWzGttpM&#10;ShO17q83guBtHu9z5svGlOJOtSssKxj0IxDEqdUFZwoOyaY3AeE8ssbSMil4koPlot2aY6ztg3d0&#10;3/tMhBB2MSrIva9iKV2ak0HXtxVx4M62NugDrDOpa3yEcFPKYRSNpcGCQ0OOFa1zSq/7m1FwKoYH&#10;/N8lv5GZbkb+r0kut+OPUt1Os5qB8NT4r/jj3uowfzyA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w/qcAAAADcAAAADwAAAAAAAAAAAAAAAACYAgAAZHJzL2Rvd25y&#10;ZXYueG1sUEsFBgAAAAAEAAQA9QAAAIUDA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Sug’urta faoliyati</w:t>
                        </w:r>
                      </w:p>
                    </w:txbxContent>
                  </v:textbox>
                </v:rect>
                <v:rect id="Rectangle 160" o:spid="_x0000_s1036" style="position:absolute;left:6690;top:1508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6h3sMA&#10;AADcAAAADwAAAGRycy9kb3ducmV2LnhtbERPTWvCQBC9F/wPyxR6q5umENroKkVR2mNMLr2N2TGJ&#10;zc6G7Jqk/fWuUPA2j/c5y/VkWjFQ7xrLCl7mEQji0uqGKwVFvnt+A+E8ssbWMin4JQfr1exhiam2&#10;I2c0HHwlQgi7FBXU3neplK6syaCb2444cCfbG/QB9pXUPY4h3LQyjqJEGmw4NNTY0aam8udwMQqO&#10;TVzgX5bvI/O+e/VfU36+fG+VenqcPhYgPE3+Lv53f+owP4nh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6h3sMAAADcAAAADwAAAAAAAAAAAAAAAACYAgAAZHJzL2Rv&#10;d25yZXYueG1sUEsFBgAAAAAEAAQA9QAAAIgDA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 xml:space="preserve">Boshqalar </w:t>
                        </w:r>
                      </w:p>
                    </w:txbxContent>
                  </v:textbox>
                </v:rect>
                <v:rect id="Rectangle 161" o:spid="_x0000_s1037" style="position:absolute;left:2880;top:13930;width:3020;height:9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IERcMA&#10;AADcAAAADwAAAGRycy9kb3ducmV2LnhtbERPS2vCQBC+F/oflil4azZGEJu6BmlR6jGPi7cxO03S&#10;ZmdDdtXUX98tCL3Nx/ecdTaZXlxodJ1lBfMoBkFcW91xo6Aqd88rEM4ja+wtk4IfcpBtHh/WmGp7&#10;5ZwuhW9ECGGXooLW+yGV0tUtGXSRHYgD92lHgz7AsZF6xGsIN71M4ngpDXYcGloc6K2l+rs4GwWn&#10;Lqnwlpf72LzsFv4wlV/n47tSs6dp+wrC0+T/xXf3hw7zlw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IERcMAAADcAAAADwAAAAAAAAAAAAAAAACYAgAAZHJzL2Rv&#10;d25yZXYueG1sUEsFBgAAAAAEAAQA9QAAAIgDAAAAAA==&#10;">
                  <v:textbox>
                    <w:txbxContent>
                      <w:p w:rsidR="00CA6917" w:rsidRPr="003C34C8" w:rsidRDefault="00CA6917" w:rsidP="00CA6917">
                        <w:pPr>
                          <w:jc w:val="center"/>
                          <w:rPr>
                            <w:rFonts w:ascii="Times New Roman" w:hAnsi="Times New Roman"/>
                            <w:sz w:val="24"/>
                            <w:szCs w:val="24"/>
                            <w:lang w:val="en-US"/>
                          </w:rPr>
                        </w:pPr>
                        <w:r w:rsidRPr="003C34C8">
                          <w:rPr>
                            <w:rFonts w:ascii="Times New Roman" w:hAnsi="Times New Roman"/>
                            <w:sz w:val="24"/>
                            <w:szCs w:val="24"/>
                            <w:lang w:val="en-US"/>
                          </w:rPr>
                          <w:t>Xizmat ko’rsatuvchi predmet sohalari bo’yicha</w:t>
                        </w:r>
                      </w:p>
                    </w:txbxContent>
                  </v:textbox>
                </v:rect>
                <v:shape id="AutoShape 162" o:spid="_x0000_s1038" type="#_x0000_t32" style="position:absolute;left:2360;top:14510;width:62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xhYMMAAADcAAAADwAAAGRycy9kb3ducmV2LnhtbERPTWsCMRC9C/6HMIIXqVnFStkaZSsI&#10;KnjQtvfpZroJ3Uy2m6jrvzcFobd5vM9ZrDpXiwu1wXpWMBlnIIhLry1XCj7eN08vIEJE1lh7JgU3&#10;CrBa9nsLzLW/8pEup1iJFMIhRwUmxiaXMpSGHIaxb4gT9+1bhzHBtpK6xWsKd7WcZtlcOrScGgw2&#10;tDZU/pzOTsFhN3krvozd7Y+/9vC8KepzNfpUajjoilcQkbr4L364tzrNn8/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MYWDDAAAA3AAAAA8AAAAAAAAAAAAA&#10;AAAAoQIAAGRycy9kb3ducmV2LnhtbFBLBQYAAAAABAAEAPkAAACRAwAAAAA=&#10;"/>
                <v:shape id="AutoShape 163" o:spid="_x0000_s1039" type="#_x0000_t32" style="position:absolute;left:6340;top:13580;width:0;height:16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DE+8IAAADcAAAADwAAAGRycy9kb3ducmV2LnhtbERPS2sCMRC+F/wPYYReSs0qKLI1yloQ&#10;VPDg6z7dTDfBzWS7ibr996ZQ8DYf33Nmi87V4kZtsJ4VDAcZCOLSa8uVgtNx9T4FESKyxtozKfil&#10;AIt572WGufZ33tPtECuRQjjkqMDE2ORShtKQwzDwDXHivn3rMCbYVlK3eE/hrpajLJtIh5ZTg8GG&#10;Pg2Vl8PVKdhthsviy9jNdv9jd+NVUV+rt7NSr/2u+AARqYtP8b97rdP8yRj+nk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8DE+8IAAADcAAAADwAAAAAAAAAAAAAA&#10;AAChAgAAZHJzL2Rvd25yZXYueG1sUEsFBgAAAAAEAAQA+QAAAJADAAAAAA==&#10;"/>
                <v:shape id="AutoShape 164" o:spid="_x0000_s1040" type="#_x0000_t32" style="position:absolute;left:5900;top:14380;width:4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JajMMAAADcAAAADwAAAGRycy9kb3ducmV2LnhtbERP32vCMBB+H/g/hBP2MmzqYGVUo9SB&#10;MAc+qPP9bG5NWHOpTdTuv18GA9/u4/t58+XgWnGlPljPCqZZDoK49tpyo+DzsJ68gggRWWPrmRT8&#10;UIDlYvQwx1L7G+/ouo+NSCEcSlRgYuxKKUNtyGHIfEecuC/fO4wJ9o3UPd5SuGvlc54X0qHl1GCw&#10;ozdD9ff+4hRsN9NVdTJ287E72+3LumovzdNRqcfxUM1ARBriXfzvftdpflHA3zPpAr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SWozDAAAA3AAAAA8AAAAAAAAAAAAA&#10;AAAAoQIAAGRycy9kb3ducmV2LnhtbFBLBQYAAAAABAAEAPkAAACRAwAAAAA=&#10;"/>
                <v:group id="Group 165" o:spid="_x0000_s1041" style="position:absolute;left:1140;top:1130;width:9480;height:14190" coordorigin="1140,1130" coordsize="9480,14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v:rect id="Rectangle 166" o:spid="_x0000_s1042" style="position:absolute;left:6705;top:113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WNMUA&#10;AADcAAAADwAAAGRycy9kb3ducmV2LnhtbESPQW/CMAyF70j7D5En7QbpmIS2jrRCQ6BxhPaym9d4&#10;bUfjVE2Ajl+PD0i72XrP731e5qPr1JmG0Ho28DxLQBFX3rZcGyiLzfQVVIjIFjvPZOCPAuTZw2SJ&#10;qfUX3tP5EGslIRxSNNDE2Kdah6ohh2Hme2LRfvzgMMo61NoOeJFw1+l5kiy0w5alocGePhqqjoeT&#10;M/Ddzku87ott4t42L3E3Fr+nr7UxT4/j6h1UpDH+m+/Xn1bwF0Ir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pY0xQAAANwAAAAPAAAAAAAAAAAAAAAAAJgCAABkcnMv&#10;ZG93bnJldi54bWxQSwUGAAAAAAQABAD1AAAAigMAAAAA&#10;">
                    <v:textbox>
                      <w:txbxContent>
                        <w:p w:rsidR="00CA6917" w:rsidRPr="003C7720" w:rsidRDefault="00CA6917" w:rsidP="00CA6917">
                          <w:pPr>
                            <w:rPr>
                              <w:rFonts w:ascii="Times New Roman" w:hAnsi="Times New Roman"/>
                              <w:sz w:val="24"/>
                              <w:szCs w:val="24"/>
                              <w:lang w:val="en-US"/>
                            </w:rPr>
                          </w:pPr>
                          <w:r w:rsidRPr="003C7720">
                            <w:rPr>
                              <w:rFonts w:ascii="Times New Roman" w:hAnsi="Times New Roman"/>
                              <w:sz w:val="24"/>
                              <w:szCs w:val="24"/>
                              <w:lang w:val="en-US"/>
                            </w:rPr>
                            <w:t>An’anaviy</w:t>
                          </w:r>
                        </w:p>
                      </w:txbxContent>
                    </v:textbox>
                  </v:rect>
                  <v:rect id="Rectangle 167" o:spid="_x0000_s1043" style="position:absolute;left:6705;top:181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zr8IA&#10;AADcAAAADwAAAGRycy9kb3ducmV2LnhtbERPTWvCQBC9F/wPywi91Y0WgkldRSyW9qjJxds0OybR&#10;7GzIribtr3cFwds83ucsVoNpxJU6V1tWMJ1EIIgLq2suFeTZ9m0OwnlkjY1lUvBHDlbL0csCU217&#10;3tF170sRQtilqKDyvk2ldEVFBt3EtsSBO9rOoA+wK6XusA/hppGzKIqlwZpDQ4UtbSoqzvuLUfBb&#10;z3L832VfkUm27/5nyE6Xw6dSr+Nh/QHC0+Cf4of7W4f5cQL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jOvwgAAANwAAAAPAAAAAAAAAAAAAAAAAJgCAABkcnMvZG93&#10;bnJldi54bWxQSwUGAAAAAAQABAD1AAAAhwMAAAAA&#10;">
                    <v:textbox>
                      <w:txbxContent>
                        <w:p w:rsidR="00CA6917" w:rsidRPr="003C7720" w:rsidRDefault="00CA6917" w:rsidP="00CA6917">
                          <w:pPr>
                            <w:rPr>
                              <w:rFonts w:ascii="Times New Roman" w:hAnsi="Times New Roman"/>
                              <w:sz w:val="24"/>
                              <w:szCs w:val="24"/>
                              <w:lang w:val="en-US"/>
                            </w:rPr>
                          </w:pPr>
                          <w:r w:rsidRPr="003C7720">
                            <w:rPr>
                              <w:rFonts w:ascii="Times New Roman" w:hAnsi="Times New Roman"/>
                              <w:sz w:val="24"/>
                              <w:szCs w:val="24"/>
                              <w:lang w:val="en-US"/>
                            </w:rPr>
                            <w:t>Zamonaviy axborot texnologiyalari</w:t>
                          </w:r>
                        </w:p>
                      </w:txbxContent>
                    </v:textbox>
                  </v:rect>
                  <v:rect id="Rectangle 168" o:spid="_x0000_s1044" style="position:absolute;left:6645;top:241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M78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pDO/EAAAA3AAAAA8AAAAAAAAAAAAAAAAAmAIAAGRycy9k&#10;b3ducmV2LnhtbFBLBQYAAAAABAAEAPUAAACJAw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Boshqaruv funksiyasi</w:t>
                          </w:r>
                        </w:p>
                      </w:txbxContent>
                    </v:textbox>
                  </v:rect>
                  <v:rect id="Rectangle 169" o:spid="_x0000_s1045" style="position:absolute;left:6645;top:307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pdMMA&#10;AADcAAAADwAAAGRycy9kb3ducmV2LnhtbERPTWvCQBC9F/oflin01my0oG3MKkWx6FGTS29jdpqk&#10;zc6G7Jqk/npXEHqbx/ucdDWaRvTUudqygkkUgyAurK65VJBn25c3EM4ja2wsk4I/crBaPj6kmGg7&#10;8IH6oy9FCGGXoILK+zaR0hUVGXSRbYkD9207gz7ArpS6wyGEm0ZO43gmDdYcGipsaV1R8Xs8GwWn&#10;eprj5ZB9xuZ9++r3Y/Zz/too9fw0fixAeBr9v/ju3ukwfz6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WpdMMAAADcAAAADwAAAAAAAAAAAAAAAACYAgAAZHJzL2Rv&#10;d25yZXYueG1sUEsFBgAAAAAEAAQA9QAAAIgDA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Qaror qabul qilishni qo’llab quvvatlash</w:t>
                          </w:r>
                        </w:p>
                      </w:txbxContent>
                    </v:textbox>
                  </v:rect>
                  <v:rect id="Rectangle 170" o:spid="_x0000_s1046" style="position:absolute;left:6645;top:931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c3A8MA&#10;AADcAAAADwAAAGRycy9kb3ducmV2LnhtbERPTWvCQBC9F/wPyxR6azZNwdboKqJY7NEkl97G7Jik&#10;zc6G7GpSf71bKHibx/ucxWo0rbhQ7xrLCl6iGARxaXXDlYIi3z2/g3AeWWNrmRT8koPVcvKwwFTb&#10;gQ90yXwlQgi7FBXU3neplK6syaCLbEccuJPtDfoA+0rqHocQblqZxPFUGmw4NNTY0aam8ic7GwXH&#10;Jinwesg/YjPbvfrPMf8+f22Venoc13MQnkZ/F/+79zrMf0v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c3A8MAAADcAAAADwAAAAAAAAAAAAAAAACYAgAAZHJzL2Rv&#10;d25yZXYueG1sUEsFBgAAAAAEAAQA9QAAAIgDA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Gipermatnli tizim</w:t>
                          </w:r>
                        </w:p>
                      </w:txbxContent>
                    </v:textbox>
                  </v:rect>
                  <v:rect id="Rectangle 171" o:spid="_x0000_s1047" style="position:absolute;left:6665;top:991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uSmMMA&#10;AADcAAAADwAAAGRycy9kb3ducmV2LnhtbERPS2vCQBC+C/0PyxR6000V1EZXKS0petTk0tuYnSZp&#10;s7Mhu3m0v74rCN7m43vOdj+aWvTUusqygudZBII4t7riQkGWJtM1COeRNdaWScEvOdjvHiZbjLUd&#10;+ET92RcihLCLUUHpfRNL6fKSDLqZbYgD92Vbgz7AtpC6xSGEm1rOo2gpDVYcGkps6K2k/OfcGQWX&#10;ap7h3yn9iMxLsvDHMf3uPt+VenocXzcgPI3+Lr65DzrMXy3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uSmMMAAADcAAAADwAAAAAAAAAAAAAAAACYAgAAZHJzL2Rv&#10;d25yZXYueG1sUEsFBgAAAAAEAAQA9QAAAIgDAAAAAA==&#10;">
                    <v:textbox>
                      <w:txbxContent>
                        <w:p w:rsidR="00CA6917" w:rsidRPr="00C9729E" w:rsidRDefault="00CA6917" w:rsidP="00CA6917">
                          <w:pPr>
                            <w:rPr>
                              <w:rFonts w:ascii="Times New Roman" w:hAnsi="Times New Roman"/>
                              <w:sz w:val="24"/>
                              <w:szCs w:val="24"/>
                              <w:lang w:val="en-US"/>
                            </w:rPr>
                          </w:pPr>
                          <w:proofErr w:type="gramStart"/>
                          <w:r w:rsidRPr="00C9729E">
                            <w:rPr>
                              <w:rFonts w:ascii="Times New Roman" w:hAnsi="Times New Roman"/>
                              <w:sz w:val="24"/>
                              <w:szCs w:val="24"/>
                              <w:lang w:val="en-US"/>
                            </w:rPr>
                            <w:t>paketli</w:t>
                          </w:r>
                          <w:proofErr w:type="gramEnd"/>
                        </w:p>
                      </w:txbxContent>
                    </v:textbox>
                  </v:rect>
                  <v:rect id="Rectangle 172" o:spid="_x0000_s1048" style="position:absolute;left:6665;top:371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K7MMA&#10;AADcAAAADwAAAGRycy9kb3ducmV2LnhtbERPS2vCQBC+C/6HZQRvuqmV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IK7MMAAADcAAAADwAAAAAAAAAAAAAAAACYAgAAZHJzL2Rv&#10;d25yZXYueG1sUEsFBgAAAAAEAAQA9QAAAIgDA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Electron ofiis</w:t>
                          </w:r>
                        </w:p>
                      </w:txbxContent>
                    </v:textbox>
                  </v:rect>
                  <v:rect id="Rectangle 173" o:spid="_x0000_s1049" style="position:absolute;left:6645;top:745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vd8MA&#10;AADcAAAADwAAAGRycy9kb3ducmV2LnhtbERPS2vCQBC+C/6HZQRvuqnF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6vd8MAAADcAAAADwAAAAAAAAAAAAAAAACYAgAAZHJzL2Rv&#10;d25yZXYueG1sUEsFBgAAAAAEAAQA9QAAAIgDA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MBBT bilan ishlash</w:t>
                          </w:r>
                        </w:p>
                      </w:txbxContent>
                    </v:textbox>
                  </v:rect>
                  <v:rect id="Rectangle 174" o:spid="_x0000_s1050" style="position:absolute;left:6645;top:437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AMMA&#10;AADcAAAADwAAAGRycy9kb3ducmV2LnhtbERPTWvCQBC9C/0PyxR6MxsjaBuzhlKx2KMml97G7DRJ&#10;zc6G7Kqxv75bEHqbx/ucLB9NJy40uNayglkUgyCurG65VlAW2+kzCOeRNXaWScGNHOTrh0mGqbZX&#10;3tPl4GsRQtilqKDxvk+ldFVDBl1ke+LAfdnBoA9wqKUe8BrCTSeTOF5Igy2HhgZ7emuoOh3ORsGx&#10;TUr82RfvsXnZzv3HWHyfPzdKPT2OrysQnkb/L767dzrMXy7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xAMMAAADcAAAADwAAAAAAAAAAAAAAAACYAgAAZHJzL2Rv&#10;d25yZXYueG1sUEsFBgAAAAAEAAQA9QAAAIgDA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Ekspert madadi</w:t>
                          </w:r>
                        </w:p>
                      </w:txbxContent>
                    </v:textbox>
                  </v:rect>
                  <v:rect id="Rectangle 175" o:spid="_x0000_s1051" style="position:absolute;left:6685;top:497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Um8MA&#10;AADcAAAADwAAAGRycy9kb3ducmV2LnhtbERPTWvCQBC9C/0PyxR6M5taUBuzSmlJsUdNLr2N2WmS&#10;NjsbsmuM/vquIHibx/ucdDOaVgzUu8aygucoBkFcWt1wpaDIs+kShPPIGlvLpOBMDjbrh0mKibYn&#10;3tGw95UIIewSVFB73yVSurImgy6yHXHgfmxv0AfYV1L3eArhppWzOJ5Lgw2Hhho7eq+p/NsfjYJD&#10;Myvwsss/Y/OavfivMf89fn8o9fQ4vq1AeBr9XXxzb3WYv1j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CUm8MAAADcAAAADwAAAAAAAAAAAAAAAACYAgAAZHJzL2Rv&#10;d25yZXYueG1sUEsFBgAAAAAEAAQA9QAAAIgDAAAAAA==&#10;">
                    <v:textbox>
                      <w:txbxContent>
                        <w:p w:rsidR="00CA6917" w:rsidRPr="00431230" w:rsidRDefault="00CA6917" w:rsidP="00CA6917">
                          <w:pPr>
                            <w:rPr>
                              <w:lang w:val="en-US"/>
                            </w:rPr>
                          </w:pPr>
                          <w:r w:rsidRPr="00C9729E">
                            <w:rPr>
                              <w:rFonts w:ascii="Times New Roman" w:hAnsi="Times New Roman"/>
                              <w:sz w:val="24"/>
                              <w:szCs w:val="24"/>
                              <w:lang w:val="en-US"/>
                            </w:rPr>
                            <w:t>Ta’minlovchi texnologiya</w:t>
                          </w:r>
                        </w:p>
                      </w:txbxContent>
                    </v:textbox>
                  </v:rect>
                  <v:rect id="Rectangle 176" o:spid="_x0000_s1052" style="position:absolute;left:6645;top:555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A6c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AOnEAAAA3AAAAA8AAAAAAAAAAAAAAAAAmAIAAGRycy9k&#10;b3ducmV2LnhtbFBLBQYAAAAABAAEAPUAAACJAw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Funksionial texnologiya</w:t>
                          </w:r>
                        </w:p>
                      </w:txbxContent>
                    </v:textbox>
                  </v:rect>
                  <v:rect id="Rectangle 177" o:spid="_x0000_s1053" style="position:absolute;left:6645;top:615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OlcsMA&#10;AADcAAAADwAAAGRycy9kb3ducmV2LnhtbERPTWvCQBC9F/wPywi9NRst2Ca6iigWPWpy6W2aHZO0&#10;2dmQXZO0v74rFHqbx/uc1WY0jeipc7VlBbMoBkFcWF1zqSDPDk+vIJxH1thYJgXf5GCznjysMNV2&#10;4DP1F1+KEMIuRQWV920qpSsqMugi2xIH7mo7gz7ArpS6wyGEm0bO43ghDdYcGipsaVdR8XW5GQUf&#10;9TzHn3P2Fpvk8OxPY/Z5e98r9Tgdt0sQnkb/L/5zH3WY/5L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OlcsMAAADcAAAADwAAAAAAAAAAAAAAAACYAgAAZHJzL2Rv&#10;d25yZXYueG1sUEsFBgAAAAAEAAQA9QAAAIgDA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Matn bo’ycha muharrir bilan ishlash</w:t>
                          </w:r>
                        </w:p>
                      </w:txbxContent>
                    </v:textbox>
                  </v:rect>
                  <v:rect id="Rectangle 178" o:spid="_x0000_s1054" style="position:absolute;left:6645;top:681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8yMQA&#10;AADcAAAADwAAAGRycy9kb3ducmV2LnhtbESPQW/CMAyF70j7D5EncYN0ICHoCGgaAsER2gs3r/Ha&#10;bo1TNQEKvx4fJu1m6z2/93m57l2jrtSF2rOBt3ECirjwtubSQJ5tR3NQISJbbDyTgTsFWK9eBktM&#10;rb/xka6nWCoJ4ZCigSrGNtU6FBU5DGPfEov27TuHUdau1LbDm4S7Rk+SZKYd1iwNFbb0WVHxe7o4&#10;A1/1JMfHMdslbrGdxkOf/VzOG2OGr/3HO6hIffw3/13vreDPBV+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8fMjEAAAA3AAAAA8AAAAAAAAAAAAAAAAAmAIAAGRycy9k&#10;b3ducmV2LnhtbFBLBQYAAAAABAAEAPUAAACJAwAAAAA=&#10;">
                    <v:textbox>
                      <w:txbxContent>
                        <w:p w:rsidR="00CA6917" w:rsidRPr="00C9729E" w:rsidRDefault="00CA6917" w:rsidP="00CA6917">
                          <w:pPr>
                            <w:rPr>
                              <w:rFonts w:ascii="Times New Roman" w:hAnsi="Times New Roman"/>
                              <w:sz w:val="24"/>
                              <w:szCs w:val="24"/>
                              <w:lang w:val="en-US"/>
                            </w:rPr>
                          </w:pPr>
                          <w:proofErr w:type="gramStart"/>
                          <w:r w:rsidRPr="00C9729E">
                            <w:rPr>
                              <w:rFonts w:ascii="Times New Roman" w:hAnsi="Times New Roman"/>
                              <w:sz w:val="24"/>
                              <w:szCs w:val="24"/>
                              <w:lang w:val="en-US"/>
                            </w:rPr>
                            <w:t>jadvall</w:t>
                          </w:r>
                          <w:proofErr w:type="gramEnd"/>
                          <w:r w:rsidRPr="00C9729E">
                            <w:rPr>
                              <w:rFonts w:ascii="Times New Roman" w:hAnsi="Times New Roman"/>
                              <w:sz w:val="24"/>
                              <w:szCs w:val="24"/>
                              <w:lang w:val="en-US"/>
                            </w:rPr>
                            <w:t xml:space="preserve"> protsessor bilan ishlash</w:t>
                          </w:r>
                        </w:p>
                      </w:txbxContent>
                    </v:textbox>
                  </v:rect>
                  <v:rect id="Rectangle 179" o:spid="_x0000_s1055" style="position:absolute;left:6645;top:807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Grafik obyekti bilan ishlash</w:t>
                          </w:r>
                        </w:p>
                      </w:txbxContent>
                    </v:textbox>
                  </v:rect>
                  <v:rect id="Rectangle 180" o:spid="_x0000_s1056" style="position:absolute;left:6645;top:870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Multimediya tizimi</w:t>
                          </w:r>
                        </w:p>
                      </w:txbxContent>
                    </v:textbox>
                  </v:rect>
                  <v:rect id="Rectangle 181" o:spid="_x0000_s1057" style="position:absolute;left:6665;top:1050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7iv8MA&#10;AADcAAAADwAAAGRycy9kb3ducmV2LnhtbERPTWvCQBC9F/oflil4qxsTKJpmE6RFqUeNF29jdpqk&#10;zc6G7BpTf323UPA2j/c5WTGZTow0uNaygsU8AkFcWd1yreBYbp6XIJxH1thZJgU/5KDIHx8yTLW9&#10;8p7Gg69FCGGXooLG+z6V0lUNGXRz2xMH7tMOBn2AQy31gNcQbjoZR9GLNNhyaGiwp7eGqu/DxSg4&#10;t/ERb/tyG5nVJvG7qfy6nN6Vmj1N61cQniZ/F/+7P3SYv0zg75lw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7iv8MAAADcAAAADwAAAAAAAAAAAAAAAACYAgAAZHJzL2Rv&#10;d25yZXYueG1sUEsFBgAAAAAEAAQA9QAAAIgDA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 xml:space="preserve">Dialogli </w:t>
                          </w:r>
                        </w:p>
                      </w:txbxContent>
                    </v:textbox>
                  </v:rect>
                  <v:rect id="Rectangle 182" o:spid="_x0000_s1058" style="position:absolute;left:6705;top:1110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 xml:space="preserve">Tarmoqli </w:t>
                          </w:r>
                        </w:p>
                      </w:txbxContent>
                    </v:textbox>
                  </v:rect>
                  <v:rect id="Rectangle 183" o:spid="_x0000_s1059" style="position:absolute;left:6705;top:1168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fUMEA&#10;AADcAAAADwAAAGRycy9kb3ducmV2LnhtbERPTYvCMBC9C/6HMII3TXVR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L31DBAAAA3AAAAA8AAAAAAAAAAAAAAAAAmAIAAGRycy9kb3du&#10;cmV2LnhtbFBLBQYAAAAABAAEAPUAAACGAw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Local (mahalliy)</w:t>
                          </w:r>
                        </w:p>
                      </w:txbxContent>
                    </v:textbox>
                  </v:rect>
                  <v:rect id="Rectangle 184" o:spid="_x0000_s1060" style="position:absolute;left:6705;top:1225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BJ8IA&#10;AADcAAAADwAAAGRycy9kb3ducmV2LnhtbERPTWvCQBC9C/6HZQRvutGCaMxGpMWiR42X3qbZMUmb&#10;nQ3ZNUn7691Cwds83ucku8HUoqPWVZYVLOYRCOLc6ooLBdfsMFuDcB5ZY22ZFPyQg106HiUYa9vz&#10;mbqLL0QIYRejgtL7JpbS5SUZdHPbEAfuZluDPsC2kLrFPoSbWi6jaCUNVhwaSmzotaT8+3I3Cj6r&#10;5RV/z9l7ZDaHF38asq/7x5tS08mw34LwNPin+N991GH+egV/z4QL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2UEnwgAAANwAAAAPAAAAAAAAAAAAAAAAAJgCAABkcnMvZG93&#10;bnJldi54bWxQSwUGAAAAAAQABAD1AAAAhwM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Ko’p darajali</w:t>
                          </w:r>
                        </w:p>
                      </w:txbxContent>
                    </v:textbox>
                  </v:rect>
                  <v:rect id="Rectangle 185" o:spid="_x0000_s1061" style="position:absolute;left:6670;top:12840;width:391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textbox>
                      <w:txbxContent>
                        <w:p w:rsidR="00CA6917" w:rsidRPr="00C9729E" w:rsidRDefault="00CA6917" w:rsidP="00CA6917">
                          <w:pPr>
                            <w:rPr>
                              <w:rFonts w:ascii="Times New Roman" w:hAnsi="Times New Roman"/>
                              <w:sz w:val="24"/>
                              <w:szCs w:val="24"/>
                              <w:lang w:val="en-US"/>
                            </w:rPr>
                          </w:pPr>
                          <w:r w:rsidRPr="00C9729E">
                            <w:rPr>
                              <w:rFonts w:ascii="Times New Roman" w:hAnsi="Times New Roman"/>
                              <w:sz w:val="24"/>
                              <w:szCs w:val="24"/>
                              <w:lang w:val="en-US"/>
                            </w:rPr>
                            <w:t xml:space="preserve">Taqsimlangan </w:t>
                          </w:r>
                        </w:p>
                      </w:txbxContent>
                    </v:textbox>
                  </v:rect>
                  <v:rect id="Rectangle 186" o:spid="_x0000_s1062" style="position:absolute;left:2840;top:1360;width:3020;height:7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textbox>
                      <w:txbxContent>
                        <w:p w:rsidR="00CA6917" w:rsidRPr="00C9729E" w:rsidRDefault="00CA6917" w:rsidP="00CA6917">
                          <w:pPr>
                            <w:jc w:val="center"/>
                            <w:rPr>
                              <w:rFonts w:ascii="Times New Roman" w:hAnsi="Times New Roman"/>
                              <w:sz w:val="24"/>
                              <w:szCs w:val="24"/>
                              <w:lang w:val="en-US"/>
                            </w:rPr>
                          </w:pPr>
                          <w:r w:rsidRPr="00C9729E">
                            <w:rPr>
                              <w:rFonts w:ascii="Times New Roman" w:hAnsi="Times New Roman"/>
                              <w:sz w:val="24"/>
                              <w:szCs w:val="24"/>
                              <w:lang w:val="en-US"/>
                            </w:rPr>
                            <w:t>AATex da amalga oshirish usuli bo’yicha</w:t>
                          </w:r>
                        </w:p>
                      </w:txbxContent>
                    </v:textbox>
                  </v:rect>
                  <v:rect id="Rectangle 187" o:spid="_x0000_s1063" style="position:absolute;left:2840;top:3020;width:3020;height:1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bVVcIA&#10;AADcAAAADwAAAGRycy9kb3ducmV2LnhtbERPS2vCQBC+C/6HZYTedKMF0dRViqK0xxgvvU2zYxKb&#10;nQ3ZzaP99a4g9DYf33M2u8FUoqPGlZYVzGcRCOLM6pJzBZf0OF2BcB5ZY2WZFPySg912PNpgrG3P&#10;CXVnn4sQwi5GBYX3dSylywoy6Ga2Jg7c1TYGfYBNLnWDfQg3lVxE0VIaLDk0FFjTvqDs59waBd/l&#10;4oJ/SXqKzPr46j+H9NZ+HZR6mQzvbyA8Df5f/HR/6DB/tYbHM+ECu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RtVVwgAAANwAAAAPAAAAAAAAAAAAAAAAAJgCAABkcnMvZG93&#10;bnJldi54bWxQSwUGAAAAAAQABAD1AAAAhwMAAAAA&#10;">
                    <v:textbox>
                      <w:txbxContent>
                        <w:p w:rsidR="00CA6917" w:rsidRPr="00C9729E" w:rsidRDefault="00CA6917" w:rsidP="00CA6917">
                          <w:pPr>
                            <w:jc w:val="center"/>
                            <w:rPr>
                              <w:rFonts w:ascii="Times New Roman" w:hAnsi="Times New Roman"/>
                              <w:sz w:val="24"/>
                              <w:szCs w:val="24"/>
                              <w:lang w:val="en-US"/>
                            </w:rPr>
                          </w:pPr>
                          <w:r w:rsidRPr="00C9729E">
                            <w:rPr>
                              <w:rFonts w:ascii="Times New Roman" w:hAnsi="Times New Roman"/>
                              <w:sz w:val="24"/>
                              <w:szCs w:val="24"/>
                              <w:lang w:val="en-US"/>
                            </w:rPr>
                            <w:t>Boshqarish vazifasini qamrab olish darajasi bo’cha</w:t>
                          </w:r>
                        </w:p>
                      </w:txbxContent>
                    </v:textbox>
                  </v:rect>
                  <v:rect id="Rectangle 188" o:spid="_x0000_s1064" style="position:absolute;left:1140;top:1130;width:700;height:141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SmOcUA&#10;AADcAAAADwAAAGRycy9kb3ducmV2LnhtbESPQW/CMAyF75P2HyJP4jbSoTHRjoAQGtI0LqNsO1uN&#10;aas1TkkClH+PD5N2s/We3/s8Xw6uU2cKsfVs4GmcgSKuvG25NvC13zzOQMWEbLHzTAauFGG5uL+b&#10;Y2H9hXd0LlOtJIRjgQaalPpC61g15DCOfU8s2sEHh0nWUGsb8CLhrtOTLHvRDluWhgZ7WjdU/ZYn&#10;Z+C7/CGqD8fuOd98DNOcg3/73BozehhWr6ASDenf/Hf9bgU/F3x5Rib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FKY5xQAAANwAAAAPAAAAAAAAAAAAAAAAAJgCAABkcnMv&#10;ZG93bnJldi54bWxQSwUGAAAAAAQABAD1AAAAigMAAAAA&#10;">
                    <v:textbox style="layout-flow:vertical;mso-layout-flow-alt:bottom-to-top">
                      <w:txbxContent>
                        <w:p w:rsidR="00CA6917" w:rsidRDefault="00CA6917" w:rsidP="00CA6917">
                          <w:pPr>
                            <w:jc w:val="center"/>
                          </w:pPr>
                          <w:r w:rsidRPr="0028078E">
                            <w:rPr>
                              <w:rStyle w:val="7"/>
                              <w:color w:val="000000"/>
                              <w:sz w:val="28"/>
                              <w:szCs w:val="28"/>
                            </w:rPr>
                            <w:t>Avtomatlashtirilgan axborot texnologiyalarining</w:t>
                          </w:r>
                        </w:p>
                      </w:txbxContent>
                    </v:textbox>
                  </v:rect>
                  <v:rect id="Rectangle 189" o:spid="_x0000_s1065" style="position:absolute;left:2860;top:11910;width:3020;height:9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lPjsAA&#10;AADcAAAADwAAAGRycy9kb3ducmV2LnhtbERPTYvCMBC9L/gfwgje1lQF0WoUURQ9ar3sbWzGttpM&#10;ShO1+uuNIOxtHu9zpvPGlOJOtSssK+h1IxDEqdUFZwqOyfp3BMJ5ZI2lZVLwJAfzWetnirG2D97T&#10;/eAzEULYxagg976KpXRpTgZd11bEgTvb2qAPsM6krvERwk0p+1E0lAYLDg05VrTMKb0ebkbBqegf&#10;8bVPNpEZrwd+1ySX299KqU67WUxAeGr8v/jr3uowf9yD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lPjsAAAADcAAAADwAAAAAAAAAAAAAAAACYAgAAZHJzL2Rvd25y&#10;ZXYueG1sUEsFBgAAAAAEAAQA9QAAAIUDAAAAAA==&#10;">
                    <v:textbox>
                      <w:txbxContent>
                        <w:p w:rsidR="00CA6917" w:rsidRPr="003C34C8" w:rsidRDefault="00CA6917" w:rsidP="00CA6917">
                          <w:pPr>
                            <w:jc w:val="center"/>
                            <w:rPr>
                              <w:sz w:val="24"/>
                              <w:szCs w:val="24"/>
                            </w:rPr>
                          </w:pPr>
                          <w:r w:rsidRPr="003C34C8">
                            <w:rPr>
                              <w:rStyle w:val="1"/>
                              <w:color w:val="000000"/>
                              <w:sz w:val="24"/>
                              <w:szCs w:val="24"/>
                              <w:lang w:val="en-US"/>
                            </w:rPr>
                            <w:t>Tarmoq tuzilish usuli bo’yicha</w:t>
                          </w:r>
                        </w:p>
                      </w:txbxContent>
                    </v:textbox>
                  </v:rect>
                  <v:rect id="Rectangle 190" o:spid="_x0000_s1066" style="position:absolute;left:2840;top:5080;width:3020;height:8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R+cMA&#10;AADcAAAADwAAAGRycy9kb3ducmV2LnhtbERPTWvCQBC9C/0PyxR6M7umIE3qKtJiqUdNLt7G7DRJ&#10;m50N2VXT/npXKHibx/ucxWq0nTjT4FvHGmaJAkFcOdNyraEsNtMXED4gG+wck4Zf8rBaPkwWmBt3&#10;4R2d96EWMYR9jhqaEPpcSl81ZNEnrieO3JcbLIYIh1qaAS8x3HYyVWouLbYcGxrs6a2h6md/shqO&#10;bVri3674UDbbPIftWHyfDu9aPz2O61cQgcZwF/+7P02cn6V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vR+cMAAADcAAAADwAAAAAAAAAAAAAAAACYAgAAZHJzL2Rv&#10;d25yZXYueG1sUEsFBgAAAAAEAAQA9QAAAIgDAAAAAA==&#10;">
                    <v:textbox>
                      <w:txbxContent>
                        <w:p w:rsidR="00CA6917" w:rsidRPr="00C9729E" w:rsidRDefault="00CA6917" w:rsidP="00CA6917">
                          <w:pPr>
                            <w:jc w:val="center"/>
                            <w:rPr>
                              <w:rFonts w:ascii="Times New Roman" w:hAnsi="Times New Roman"/>
                              <w:sz w:val="24"/>
                              <w:szCs w:val="24"/>
                              <w:lang w:val="en-US"/>
                            </w:rPr>
                          </w:pPr>
                          <w:r w:rsidRPr="00C9729E">
                            <w:rPr>
                              <w:rFonts w:ascii="Times New Roman" w:hAnsi="Times New Roman"/>
                              <w:sz w:val="24"/>
                              <w:szCs w:val="24"/>
                              <w:lang w:val="en-US"/>
                            </w:rPr>
                            <w:t>Foydlaniladigan texnologiya</w:t>
                          </w:r>
                        </w:p>
                      </w:txbxContent>
                    </v:textbox>
                  </v:rect>
                  <v:rect id="Rectangle 191" o:spid="_x0000_s1067" style="position:absolute;left:2840;top:7470;width:3020;height:10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d0YsIA&#10;AADcAAAADwAAAGRycy9kb3ducmV2LnhtbERPS2vCQBC+F/wPywi91Y0GikZXEYulPWq89DZmxySa&#10;nQ3ZzUN/fbcg9DYf33NWm8FUoqPGlZYVTCcRCOLM6pJzBad0/zYH4TyyxsoyKbiTg8169LLCRNue&#10;D9QdfS5CCLsEFRTe14mULivIoJvYmjhwF9sY9AE2udQN9iHcVHIWRe/SYMmhocCadgVlt2NrFJzL&#10;2Qkfh/QzMot97L+H9Nr+fCj1Oh62SxCeBv8vfrq/dJi/iOH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3RiwgAAANwAAAAPAAAAAAAAAAAAAAAAAJgCAABkcnMvZG93&#10;bnJldi54bWxQSwUGAAAAAAQABAD1AAAAhwMAAAAA&#10;">
                    <v:textbox>
                      <w:txbxContent>
                        <w:p w:rsidR="00CA6917" w:rsidRPr="003C34C8" w:rsidRDefault="00CA6917" w:rsidP="00CA6917">
                          <w:pPr>
                            <w:jc w:val="center"/>
                            <w:rPr>
                              <w:rFonts w:ascii="Times New Roman" w:hAnsi="Times New Roman"/>
                              <w:sz w:val="24"/>
                              <w:szCs w:val="24"/>
                              <w:lang w:val="en-US"/>
                            </w:rPr>
                          </w:pPr>
                          <w:r w:rsidRPr="003C34C8">
                            <w:rPr>
                              <w:rFonts w:ascii="Times New Roman" w:hAnsi="Times New Roman"/>
                              <w:sz w:val="24"/>
                              <w:szCs w:val="24"/>
                              <w:lang w:val="en-US"/>
                            </w:rPr>
                            <w:t>Amalga oshiriladigan texnologik operatsiyalar sinfi bo’yyicha</w:t>
                          </w:r>
                        </w:p>
                      </w:txbxContent>
                    </v:textbox>
                  </v:rect>
                  <v:rect id="Rectangle 192" o:spid="_x0000_s1068" style="position:absolute;left:2840;top:10340;width:3020;height: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7sFsMA&#10;AADcAAAADwAAAGRycy9kb3ducmV2LnhtbERPTWvCQBC9F/wPywi9NRutlCa6iigWPWpy6W2aHZO0&#10;2dmQXZO0v74rFHqbx/uc1WY0jeipc7VlBbMoBkFcWF1zqSDPDk+vIJxH1thYJgXf5GCznjysMNV2&#10;4DP1F1+KEMIuRQWV920qpSsqMugi2xIH7mo7gz7ArpS6wyGEm0bO4/hFGqw5NFTY0q6i4utyMwo+&#10;6nmOP+fsLTbJ4dmfxuzz9r5X6nE6bpcgPI3+X/znPuowP1n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7sFsMAAADcAAAADwAAAAAAAAAAAAAAAACYAgAAZHJzL2Rv&#10;d25yZXYueG1sUEsFBgAAAAAEAAQA9QAAAIgDAAAAAA==&#10;">
                    <v:textbox>
                      <w:txbxContent>
                        <w:p w:rsidR="00CA6917" w:rsidRPr="003C34C8" w:rsidRDefault="00CA6917" w:rsidP="00CA6917">
                          <w:pPr>
                            <w:jc w:val="center"/>
                            <w:rPr>
                              <w:rFonts w:ascii="Times New Roman" w:hAnsi="Times New Roman"/>
                              <w:sz w:val="24"/>
                              <w:szCs w:val="24"/>
                              <w:lang w:val="en-US"/>
                            </w:rPr>
                          </w:pPr>
                          <w:proofErr w:type="gramStart"/>
                          <w:r w:rsidRPr="003C34C8">
                            <w:rPr>
                              <w:rFonts w:ascii="Times New Roman" w:hAnsi="Times New Roman"/>
                              <w:sz w:val="24"/>
                              <w:szCs w:val="24"/>
                              <w:lang w:val="en-US"/>
                            </w:rPr>
                            <w:t>foydalaniladigan</w:t>
                          </w:r>
                          <w:proofErr w:type="gramEnd"/>
                          <w:r w:rsidRPr="003C34C8">
                            <w:rPr>
                              <w:rFonts w:ascii="Times New Roman" w:hAnsi="Times New Roman"/>
                              <w:sz w:val="24"/>
                              <w:szCs w:val="24"/>
                              <w:lang w:val="en-US"/>
                            </w:rPr>
                            <w:t xml:space="preserve"> interfeys turi bo'yicha</w:t>
                          </w:r>
                        </w:p>
                      </w:txbxContent>
                    </v:textbox>
                  </v:rect>
                  <v:shape id="AutoShape 193" o:spid="_x0000_s1069" type="#_x0000_t32" style="position:absolute;left:2360;top:1700;width:0;height:128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W03MMAAADcAAAADwAAAGRycy9kb3ducmV2LnhtbERPTWsCMRC9C/6HMIIXqVkFS7s1ylYQ&#10;VPCgbe/TzXQTuplsN1HXf2+Egrd5vM+ZLztXizO1wXpWMBlnIIhLry1XCj4/1k8vIEJE1lh7JgVX&#10;CrBc9HtzzLW/8IHOx1iJFMIhRwUmxiaXMpSGHIaxb4gT9+NbhzHBtpK6xUsKd7WcZtmzdGg5NRhs&#10;aGWo/D2enIL9dvJefBu73R3+7H62LupTNfpSajjoijcQkbr4EP+7NzrNf53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VtNzDAAAA3AAAAA8AAAAAAAAAAAAA&#10;AAAAoQIAAGRycy9kb3ducmV2LnhtbFBLBQYAAAAABAAEAPkAAACRAwAAAAA=&#10;"/>
                  <v:shape id="AutoShape 194" o:spid="_x0000_s1070" type="#_x0000_t32" style="position:absolute;left:1840;top:7700;width:52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cqq8MAAADcAAAADwAAAGRycy9kb3ducmV2LnhtbERPTWsCMRC9F/wPYYReSs0qVNqtUVZB&#10;qIIHt+19uhk3wc1k3UTd/ntTKHibx/uc2aJ3jbhQF6xnBeNRBoK48tpyreDrc/38CiJEZI2NZ1Lw&#10;SwEW88HDDHPtr7ynSxlrkUI45KjAxNjmUobKkMMw8i1x4g6+cxgT7GqpO7ymcNfISZZNpUPLqcFg&#10;SytD1bE8OwW7zXhZ/Bi72e5PdveyLppz/fSt1OOwL95BROrjXfzv/tBp/t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HKqvDAAAA3AAAAA8AAAAAAAAAAAAA&#10;AAAAoQIAAGRycy9kb3ducmV2LnhtbFBLBQYAAAAABAAEAPkAAACRAwAAAAA=&#10;"/>
                  <v:shape id="AutoShape 195" o:spid="_x0000_s1071" type="#_x0000_t32" style="position:absolute;left:2360;top:1700;width:4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uPMMMAAADcAAAADwAAAGRycy9kb3ducmV2LnhtbERPTWsCMRC9F/wPYQQvpWYVqu1qlK0g&#10;qOBB297HzXQTuplsN1G3/74pCN7m8T5nvuxcLS7UButZwWiYgSAuvbZcKfh4Xz+9gAgRWWPtmRT8&#10;UoDlovcwx1z7Kx/ocoyVSCEcclRgYmxyKUNpyGEY+oY4cV++dRgTbCupW7ymcFfLcZZNpEPLqcFg&#10;QytD5ffx7BTst6O34mTsdnf4sfvndVGfq8dPpQb9rpiBiNTFu/jm3ug0/3UK/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LjzDDAAAA3AAAAA8AAAAAAAAAAAAA&#10;AAAAoQIAAGRycy9kb3ducmV2LnhtbFBLBQYAAAAABAAEAPkAAACRAwAAAAA=&#10;"/>
                  <v:shape id="AutoShape 196" o:spid="_x0000_s1072" type="#_x0000_t32" style="position:absolute;left:2360;top:3520;width:4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QbQsYAAADcAAAADwAAAGRycy9kb3ducmV2LnhtbESPQU8CMRCF7yb+h2ZMvBjoYqLBlUIW&#10;ExIx4QDIfdyO28btdNkWWP+9czDhNpP35r1vZoshtOpMffKRDUzGBSjiOlrPjYHP/Wo0BZUyssU2&#10;Mhn4pQSL+e3NDEsbL7yl8y43SkI4lWjA5dyVWqfaUcA0jh2xaN+xD5hl7Rtte7xIeGj1Y1E864Ce&#10;pcFhR2+O6p/dKRjYrCfL6sv59cf26DdPq6o9NQ8HY+7vhuoVVKYhX83/1+9W8F+E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wUG0LGAAAA3AAAAA8AAAAAAAAA&#10;AAAAAAAAoQIAAGRycy9kb3ducmV2LnhtbFBLBQYAAAAABAAEAPkAAACUAwAAAAA=&#10;"/>
                  <v:shape id="AutoShape 197" o:spid="_x0000_s1073" type="#_x0000_t32" style="position:absolute;left:2360;top:5550;width:4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i+2cMAAADcAAAADwAAAGRycy9kb3ducmV2LnhtbERPTWsCMRC9F/wPYQq9lJq1UKmrUdaC&#10;UAUP2nofN+MmdDPZbqKu/94Igrd5vM+ZzDpXixO1wXpWMOhnIIhLry1XCn5/Fm+fIEJE1lh7JgUX&#10;CjCb9p4mmGt/5g2dtrESKYRDjgpMjE0uZSgNOQx93xAn7uBbhzHBtpK6xXMKd7V8z7KhdGg5NRhs&#10;6MtQ+bc9OgXr5WBe7I1drjb/dv2xKOpj9bpT6uW5K8YgInXxIb67v3WaPxrB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YvtnDAAAA3AAAAA8AAAAAAAAAAAAA&#10;AAAAoQIAAGRycy9kb3ducmV2LnhtbFBLBQYAAAAABAAEAPkAAACRAwAAAAA=&#10;"/>
                  <v:shape id="AutoShape 198" o:spid="_x0000_s1074" type="#_x0000_t32" style="position:absolute;left:2360;top:8180;width:4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3jv8QAAADcAAAADwAAAGRycy9kb3ducmV2LnhtbESPQWsCMRSE7wX/Q3gFL0WzFixlNcoq&#10;CFXwoG3vz81zE7p5WTdR139vhILHYWa+YabzztXiQm2wnhWMhhkI4tJry5WCn+/V4BNEiMgaa8+k&#10;4EYB5rPeyxRz7a+8o8s+ViJBOOSowMTY5FKG0pDDMPQNcfKOvnUYk2wrqVu8Jrir5XuWfUiHltOC&#10;wYaWhsq//dkp2K5Hi+Jg7HqzO9nteFXU5+rtV6n+a1dMQETq4jP83/7SChIRHmfSEZ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TeO/xAAAANwAAAAPAAAAAAAAAAAA&#10;AAAAAKECAABkcnMvZG93bnJldi54bWxQSwUGAAAAAAQABAD5AAAAkgMAAAAA&#10;"/>
                  <v:shape id="AutoShape 199" o:spid="_x0000_s1075" type="#_x0000_t32" style="position:absolute;left:2360;top:10740;width:4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FGJMYAAADcAAAADwAAAGRycy9kb3ducmV2LnhtbESPzWrDMBCE74W+g9hCL6WWHWgIbpTg&#10;BgJJIYf89L61tpaotXItJXHfPgoEchxm5htmOh9cK07UB+tZQZHlIIhrry03Cg775esERIjIGlvP&#10;pOCfAsxnjw9TLLU/85ZOu9iIBOFQogITY1dKGWpDDkPmO+Lk/fjeYUyyb6Tu8ZzgrpWjPB9Lh5bT&#10;gsGOFobq393RKdisi4/q29j15/bPbt6WVXtsXr6Uen4aqncQkYZ4D9/aK61glBdwPZOOgJx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BRiTGAAAA3AAAAA8AAAAAAAAA&#10;AAAAAAAAoQIAAGRycy9kb3ducmV2LnhtbFBLBQYAAAAABAAEAPkAAACUAwAAAAA=&#10;"/>
                  <v:shape id="AutoShape 200" o:spid="_x0000_s1076" type="#_x0000_t32" style="position:absolute;left:2360;top:12360;width:56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PYU8UAAADcAAAADwAAAGRycy9kb3ducmV2LnhtbESPQWsCMRSE7wX/Q3iCl1KzLihla5S1&#10;IFTBg7a9v25eN6Gbl3UTdf33RhB6HGbmG2a+7F0jztQF61nBZJyBIK68tlwr+Ppcv7yCCBFZY+OZ&#10;FFwpwHIxeJpjof2F93Q+xFokCIcCFZgY20LKUBlyGMa+JU7er+8cxiS7WuoOLwnuGpln2Uw6tJwW&#10;DLb0bqj6O5ycgt1msip/jN1s90e7m67L5lQ/fys1GvblG4hIffwPP9ofWkGe5XA/k4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PYU8UAAADcAAAADwAAAAAAAAAA&#10;AAAAAAChAgAAZHJzL2Rvd25yZXYueG1sUEsFBgAAAAAEAAQA+QAAAJMDAAAAAA==&#10;"/>
                  <v:shape id="AutoShape 201" o:spid="_x0000_s1077" type="#_x0000_t32" style="position:absolute;left:6340;top:1360;width:0;height:6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99yMUAAADcAAAADwAAAGRycy9kb3ducmV2LnhtbESPQWsCMRSE74L/ITzBi9SsiqVsjbIV&#10;BC140Lb3181zE9y8bDdRt/++KQgeh5n5hlmsOleLK7XBelYwGWcgiEuvLVcKPj82Ty8gQkTWWHsm&#10;Bb8UYLXs9xaYa3/jA12PsRIJwiFHBSbGJpcylIYchrFviJN38q3DmGRbSd3iLcFdLadZ9iwdWk4L&#10;BhtaGyrPx4tTsN9N3opvY3fvhx+7n2+K+lKNvpQaDrriFUSkLj7C9/ZWK5hmM/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99yMUAAADcAAAADwAAAAAAAAAA&#10;AAAAAAChAgAAZHJzL2Rvd25yZXYueG1sUEsFBgAAAAAEAAQA+QAAAJMDAAAAAA==&#10;"/>
                  <v:shape id="AutoShape 202" o:spid="_x0000_s1078" type="#_x0000_t32" style="position:absolute;left:6340;top:2600;width:0;height:20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blvMUAAADcAAAADwAAAGRycy9kb3ducmV2LnhtbESPQWsCMRSE74L/ITzBi9SsoqVsjbIV&#10;BC140Lb3181zE9y8bDdRt/++KQgeh5n5hlmsOleLK7XBelYwGWcgiEuvLVcKPj82Ty8gQkTWWHsm&#10;Bb8UYLXs9xaYa3/jA12PsRIJwiFHBSbGJpcylIYchrFviJN38q3DmGRbSd3iLcFdLadZ9iwdWk4L&#10;BhtaGyrPx4tTsN9N3opvY3fvhx+7n2+K+lKNvpQaDrriFUSkLj7C9/ZWK5hmM/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nblvMUAAADcAAAADwAAAAAAAAAA&#10;AAAAAAChAgAAZHJzL2Rvd25yZXYueG1sUEsFBgAAAAAEAAQA+QAAAJMDAAAAAA==&#10;"/>
                  <v:shape id="AutoShape 203" o:spid="_x0000_s1079" type="#_x0000_t32" style="position:absolute;left:6340;top:6320;width:0;height:32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AutoShape 204" o:spid="_x0000_s1080" type="#_x0000_t32" style="position:absolute;left:6340;top:10120;width:0;height:12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jeUMUAAADcAAAADwAAAGRycy9kb3ducmV2LnhtbESPQWsCMRSE7wX/Q3iFXkrNKiiyNcoq&#10;CFXwoLb3183rJnTzsm6irv/eCILHYWa+YabzztXiTG2wnhUM+hkI4tJry5WC78PqYwIiRGSNtWdS&#10;cKUA81nvZYq59hfe0XkfK5EgHHJUYGJscilDachh6PuGOHl/vnUYk2wrqVu8JLir5TDLxtKh5bRg&#10;sKGlofJ/f3IKtuvBovg1dr3ZHe12tCrqU/X+o9Tba1d8gojUxWf40f7SCobZG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ejeUMUAAADcAAAADwAAAAAAAAAA&#10;AAAAAAChAgAAZHJzL2Rvd25yZXYueG1sUEsFBgAAAAAEAAQA+QAAAJMDAAAAAA==&#10;"/>
                  <v:shape id="AutoShape 205" o:spid="_x0000_s1081" type="#_x0000_t32" style="position:absolute;left:6340;top:11910;width:0;height:11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R7y8UAAADcAAAADwAAAGRycy9kb3ducmV2LnhtbESPQWsCMRSE74L/ITzBi9SsgrZsjbIV&#10;BC140Lb3181zE9y8bDdRt/++KQgeh5n5hlmsOleLK7XBelYwGWcgiEuvLVcKPj82Ty8gQkTWWHsm&#10;Bb8UYLXs9xaYa3/jA12PsRIJwiFHBSbGJpcylIYchrFviJN38q3DmGRbSd3iLcFdLadZNpcOLacF&#10;gw2tDZXn48Up2O8mb8W3sbv3w4/dzzZFfalGX0oNB13xCiJSFx/he3urFUyzZ/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R7y8UAAADcAAAADwAAAAAAAAAA&#10;AAAAAAChAgAAZHJzL2Rvd25yZXYueG1sUEsFBgAAAAAEAAQA+QAAAJMDAAAAAA==&#10;"/>
                  <v:shape id="AutoShape 206" o:spid="_x0000_s1082" type="#_x0000_t32" style="position:absolute;left:5860;top:1700;width:4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vucIAAADcAAAADwAAAGRycy9kb3ducmV2LnhtbERPTWsCMRC9C/6HMEIvolmFSlmNshaE&#10;WvCg1vu4GTfBzWTdRN3+++ZQ8Ph434tV52rxoDZYzwom4wwEcem15UrBz3Ez+gARIrLG2jMp+KUA&#10;q2W/t8Bc+yfv6XGIlUghHHJUYGJscilDachhGPuGOHEX3zqMCbaV1C0+U7ir5TTLZtKh5dRgsKFP&#10;Q+X1cHcKdtvJujgbu/3e3+zufVPU92p4Uupt0BVzEJG6+BL/u7+0gmmW1qYz6QjI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vvucIAAADcAAAADwAAAAAAAAAAAAAA&#10;AAChAgAAZHJzL2Rvd25yZXYueG1sUEsFBgAAAAAEAAQA+QAAAJADAAAAAA==&#10;"/>
                  <v:shape id="AutoShape 207" o:spid="_x0000_s1083" type="#_x0000_t32" style="position:absolute;left:5860;top:8070;width:4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dKIsUAAADcAAAADwAAAGRycy9kb3ducmV2LnhtbESPQWsCMRSE74L/ITzBi9SsgtJujbIV&#10;BC140Lb3181zE9y8bDdRt/++KQgeh5n5hlmsOleLK7XBelYwGWcgiEuvLVcKPj82T88gQkTWWHsm&#10;Bb8UYLXs9xaYa3/jA12PsRIJwiFHBSbGJpcylIYchrFviJN38q3DmGRbSd3iLcFdLadZNpcOLacF&#10;gw2tDZXn48Up2O8mb8W3sbv3w4/dzzZFfalGX0oNB13xCiJSFx/he3urFUyzF/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dKIsUAAADcAAAADwAAAAAAAAAA&#10;AAAAAAChAgAAZHJzL2Rvd25yZXYueG1sUEsFBgAAAAAEAAQA+QAAAJMDAAAAAA==&#10;"/>
                  <v:shape id="AutoShape 208" o:spid="_x0000_s1084" type="#_x0000_t32" style="position:absolute;left:5860;top:5420;width:4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R1YsIAAADcAAAADwAAAGRycy9kb3ducmV2LnhtbERPy2oCMRTdC/2HcAvdiGZGaJHRKGNB&#10;qAUXvvbXye0kdHIzTqJO/94shC4P5z1f9q4RN+qC9awgH2cgiCuvLdcKjof1aAoiRGSNjWdS8EcB&#10;louXwRwL7e+8o9s+1iKFcChQgYmxLaQMlSGHYexb4sT9+M5hTLCrpe7wnsJdIydZ9iEdWk4NBlv6&#10;NFT97q9OwXaTr8qzsZvv3cVu39dlc62HJ6XeXvtyBiJSH//FT/eXVjDJ0/x0Jh0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R1YsIAAADcAAAADwAAAAAAAAAAAAAA&#10;AAChAgAAZHJzL2Rvd25yZXYueG1sUEsFBgAAAAAEAAQA+QAAAJADAAAAAA==&#10;"/>
                  <v:shape id="AutoShape 209" o:spid="_x0000_s1085" type="#_x0000_t32" style="position:absolute;left:5880;top:12370;width:4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jQ+cYAAADcAAAADwAAAGRycy9kb3ducmV2LnhtbESPzWrDMBCE74W+g9hCL6WWHWgIbpTg&#10;BgJJIYf89L61tpaotXItJXHfPgoEchxm5htmOh9cK07UB+tZQZHlIIhrry03Cg775esERIjIGlvP&#10;pOCfAsxnjw9TLLU/85ZOu9iIBOFQogITY1dKGWpDDkPmO+Lk/fjeYUyyb6Tu8ZzgrpWjPB9Lh5bT&#10;gsGOFobq393RKdisi4/q29j15/bPbt6WVXtsXr6Uen4aqncQkYZ4D9/aK61gVBRwPZOOgJx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Y0PnGAAAA3AAAAA8AAAAAAAAA&#10;AAAAAAAAoQIAAGRycy9kb3ducmV2LnhtbFBLBQYAAAAABAAEAPkAAACUAwAAAAA=&#10;"/>
                  <v:shape id="AutoShape 210" o:spid="_x0000_s1086" type="#_x0000_t32" style="position:absolute;left:5860;top:10740;width:4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pOjsUAAADcAAAADwAAAGRycy9kb3ducmV2LnhtbESPQWsCMRSE70L/Q3gFL6LZXWgpq1G2&#10;BaEWPGjr/bl5boKbl+0m6vrvm0Khx2FmvmEWq8G14kp9sJ4V5LMMBHHtteVGwdfnevoCIkRkja1n&#10;UnCnAKvlw2iBpfY33tF1HxuRIBxKVGBi7EopQ23IYZj5jjh5J987jEn2jdQ93hLctbLIsmfp0HJa&#10;MNjRm6H6vL84BdtN/lodjd187L7t9mldtZdmclBq/DhUcxCRhvgf/mu/awVFXsDvmXQ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pOjsUAAADcAAAADwAAAAAAAAAA&#10;AAAAAAChAgAAZHJzL2Rvd25yZXYueG1sUEsFBgAAAAAEAAQA+QAAAJMDAAAAAA==&#10;"/>
                  <v:shape id="AutoShape 211" o:spid="_x0000_s1087" type="#_x0000_t32" style="position:absolute;left:5840;top:3710;width:48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brFcYAAADcAAAADwAAAGRycy9kb3ducmV2LnhtbESPQWsCMRSE74X+h/AKvRTNrqVFVqNs&#10;C0IVPGj1/tw8N8HNy3YTdfvvG6HgcZiZb5jpvHeNuFAXrGcF+TADQVx5bblWsPteDMYgQkTW2Hgm&#10;Bb8UYD57fJhiof2VN3TZxlokCIcCFZgY20LKUBlyGIa+JU7e0XcOY5JdLXWH1wR3jRxl2bt0aDkt&#10;GGzp01B12p6dgvUy/ygPxi5Xmx+7fluUzbl+2Sv1/NSXExCR+ngP/7e/tIJR/gq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G6xXGAAAA3AAAAA8AAAAAAAAA&#10;AAAAAAAAoQIAAGRycy9kb3ducmV2LnhtbFBLBQYAAAAABAAEAPkAAACUAwAAAAA=&#10;"/>
                  <v:shape id="AutoShape 212" o:spid="_x0000_s1088" type="#_x0000_t32" style="position:absolute;left:6360;top:136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zYcYAAADcAAAADwAAAGRycy9kb3ducmV2LnhtbESPQWsCMRSE74X+h/AKvRTNrrRFVqNs&#10;C0IVPGj1/tw8N8HNy3YTdfvvG6HgcZiZb5jpvHeNuFAXrGcF+TADQVx5bblWsPteDMYgQkTW2Hgm&#10;Bb8UYD57fJhiof2VN3TZxlokCIcCFZgY20LKUBlyGIa+JU7e0XcOY5JdLXWH1wR3jRxl2bt0aDkt&#10;GGzp01B12p6dgvUy/ygPxi5Xmx+7fluUzbl+2Sv1/NSXExCR+ngP/7e/tIJR/gq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vc2HGAAAA3AAAAA8AAAAAAAAA&#10;AAAAAAAAoQIAAGRycy9kb3ducmV2LnhtbFBLBQYAAAAABAAEAPkAAACUAwAAAAA=&#10;"/>
                  <v:shape id="AutoShape 213" o:spid="_x0000_s1089" type="#_x0000_t32" style="position:absolute;left:6320;top:954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PW+sUAAADcAAAADwAAAGRycy9kb3ducmV2LnhtbESPQWsCMRSE7wX/Q3hCL0WzKyhla5RV&#10;EGrBg7a9Pzevm+DmZd1E3f77piB4HGbmG2a+7F0jrtQF61lBPs5AEFdeW64VfH1uRq8gQkTW2Hgm&#10;Bb8UYLkYPM2x0P7Ge7oeYi0ShEOBCkyMbSFlqAw5DGPfEifvx3cOY5JdLXWHtwR3jZxk2Uw6tJwW&#10;DLa0NlSdDhenYLfNV+XR2O3H/mx3003ZXOqXb6Weh335BiJSHx/he/tdK5jkU/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PW+sUAAADcAAAADwAAAAAAAAAA&#10;AAAAAAChAgAAZHJzL2Rvd25yZXYueG1sUEsFBgAAAAAEAAQA+QAAAJMDAAAAAA==&#10;"/>
                  <v:shape id="AutoShape 214" o:spid="_x0000_s1090" type="#_x0000_t32" style="position:absolute;left:6340;top:1192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FIjcUAAADcAAAADwAAAGRycy9kb3ducmV2LnhtbESPQWsCMRSE7wX/Q3hCL0WzK1TKapS1&#10;INSCB63en5vnJrh52W6ibv99Uyh4HGbmG2a+7F0jbtQF61lBPs5AEFdeW64VHL7WozcQISJrbDyT&#10;gh8KsFwMnuZYaH/nHd32sRYJwqFABSbGtpAyVIYchrFviZN39p3DmGRXS93hPcFdIydZNpUOLacF&#10;gy29G6ou+6tTsN3kq/Jk7OZz9223r+uyudYvR6Weh305AxGpj4/wf/tDK5jkU/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FIjcUAAADcAAAADwAAAAAAAAAA&#10;AAAAAAChAgAAZHJzL2Rvd25yZXYueG1sUEsFBgAAAAAEAAQA+QAAAJMDAAAAAA==&#10;"/>
                  <v:shape id="AutoShape 215" o:spid="_x0000_s1091" type="#_x0000_t32" style="position:absolute;left:6320;top:1074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3tFsYAAADcAAAADwAAAGRycy9kb3ducmV2LnhtbESPQWsCMRSE74X+h/AKvRTNrtBWVqNs&#10;C0IVPGj1/tw8N8HNy3YTdfvvG6HgcZiZb5jpvHeNuFAXrGcF+TADQVx5bblWsPteDMYgQkTW2Hgm&#10;Bb8UYD57fJhiof2VN3TZxlokCIcCFZgY20LKUBlyGIa+JU7e0XcOY5JdLXWH1wR3jRxl2Zt0aDkt&#10;GGzp01B12p6dgvUy/ygPxi5Xmx+7fl2Uzbl+2Sv1/NSXExCR+ngP/7e/tIJR/g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97RbGAAAA3AAAAA8AAAAAAAAA&#10;AAAAAAAAoQIAAGRycy9kb3ducmV2LnhtbFBLBQYAAAAABAAEAPkAAACUAwAAAAA=&#10;"/>
                  <v:shape id="AutoShape 216" o:spid="_x0000_s1092" type="#_x0000_t32" style="position:absolute;left:6320;top:1132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J5ZMIAAADcAAAADwAAAGRycy9kb3ducmV2LnhtbERPy2oCMRTdC/2HcAvdiGZGaJHRKGNB&#10;qAUXvvbXye0kdHIzTqJO/94shC4P5z1f9q4RN+qC9awgH2cgiCuvLdcKjof1aAoiRGSNjWdS8EcB&#10;louXwRwL7e+8o9s+1iKFcChQgYmxLaQMlSGHYexb4sT9+M5hTLCrpe7wnsJdIydZ9iEdWk4NBlv6&#10;NFT97q9OwXaTr8qzsZvv3cVu39dlc62HJ6XeXvtyBiJSH//FT/eXVjDJ09p0Jh0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J5ZMIAAADcAAAADwAAAAAAAAAAAAAA&#10;AAChAgAAZHJzL2Rvd25yZXYueG1sUEsFBgAAAAAEAAQA+QAAAJADAAAAAA==&#10;"/>
                  <v:shape id="AutoShape 217" o:spid="_x0000_s1093" type="#_x0000_t32" style="position:absolute;left:6320;top:508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7c/8YAAADcAAAADwAAAGRycy9kb3ducmV2LnhtbESPQWsCMRSE74X+h/AKvRTNrtBSV6Ns&#10;C0IVPGj1/tw8N8HNy3YTdfvvG6HgcZiZb5jpvHeNuFAXrGcF+TADQVx5bblWsPteDN5BhIissfFM&#10;Cn4pwHz2+DDFQvsrb+iyjbVIEA4FKjAxtoWUoTLkMAx9S5y8o+8cxiS7WuoOrwnuGjnKsjfp0HJa&#10;MNjSp6HqtD07Betl/lEejF2uNj92/boom3P9slfq+akvJyAi9fEe/m9/aQWjfAy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u3P/GAAAA3AAAAA8AAAAAAAAA&#10;AAAAAAAAoQIAAGRycy9kb3ducmV2LnhtbFBLBQYAAAAABAAEAPkAAACUAwAAAAA=&#10;"/>
                  <v:shape id="AutoShape 218" o:spid="_x0000_s1094" type="#_x0000_t32" style="position:absolute;left:6340;top:574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i/38IAAADcAAAADwAAAGRycy9kb3ducmV2LnhtbERPz2vCMBS+D/wfwhO8jJlaUEZnlCoI&#10;KnhQt/tb89aENS+1iVr/++Uw8Pjx/Z4ve9eIG3XBelYwGWcgiCuvLdcKPs+bt3cQISJrbDyTggcF&#10;WC4GL3MstL/zkW6nWIsUwqFABSbGtpAyVIYchrFviRP34zuHMcGulrrDewp3jcyzbCYdWk4NBlta&#10;G6p+T1en4LCbrMpvY3f748UeppuyudavX0qNhn35ASJSH5/if/dWK8jzND+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vi/38IAAADcAAAADwAAAAAAAAAAAAAA&#10;AAChAgAAZHJzL2Rvd25yZXYueG1sUEsFBgAAAAAEAAQA+QAAAJADAAAAAA==&#10;"/>
                  <v:shape id="AutoShape 219" o:spid="_x0000_s1095" type="#_x0000_t32" style="position:absolute;left:6360;top:1012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QaRMUAAADcAAAADwAAAGRycy9kb3ducmV2LnhtbESPQWsCMRSE70L/Q3gFL6LZXWgpq1G2&#10;BaEWPGjr/bl5boKbl+0m6vrvm0Khx2FmvmEWq8G14kp9sJ4V5LMMBHHtteVGwdfnevoCIkRkja1n&#10;UnCnAKvlw2iBpfY33tF1HxuRIBxKVGBi7EopQ23IYZj5jjh5J987jEn2jdQ93hLctbLIsmfp0HJa&#10;MNjRm6H6vL84BdtN/lodjd187L7t9mldtZdmclBq/DhUcxCRhvgf/mu/awVFkcPvmXQ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QaRMUAAADcAAAADwAAAAAAAAAA&#10;AAAAAAChAgAAZHJzL2Rvd25yZXYueG1sUEsFBgAAAAAEAAQA+QAAAJMDAAAAAA==&#10;"/>
                  <v:shape id="AutoShape 220" o:spid="_x0000_s1096" type="#_x0000_t32" style="position:absolute;left:6340;top:202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aEM8UAAADcAAAADwAAAGRycy9kb3ducmV2LnhtbESPQWsCMRSE7wX/Q3iCl1KzLihla5S1&#10;IFTBg7a9v25eN6Gbl3UTdf33RhB6HGbmG2a+7F0jztQF61nBZJyBIK68tlwr+Ppcv7yCCBFZY+OZ&#10;FFwpwHIxeJpjof2F93Q+xFokCIcCFZgY20LKUBlyGMa+JU7er+8cxiS7WuoOLwnuGpln2Uw6tJwW&#10;DLb0bqj6O5ycgt1msip/jN1s90e7m67L5lQ/fys1GvblG4hIffwPP9ofWkGe53A/k4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WaEM8UAAADcAAAADwAAAAAAAAAA&#10;AAAAAAChAgAAZHJzL2Rvd25yZXYueG1sUEsFBgAAAAAEAAQA+QAAAJMDAAAAAA==&#10;"/>
                  <v:shape id="AutoShape 221" o:spid="_x0000_s1097" type="#_x0000_t32" style="position:absolute;left:6320;top:462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ohqMYAAADcAAAADwAAAGRycy9kb3ducmV2LnhtbESPQWsCMRSE74L/ITyhF9GsWyp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qIajGAAAA3AAAAA8AAAAAAAAA&#10;AAAAAAAAoQIAAGRycy9kb3ducmV2LnhtbFBLBQYAAAAABAAEAPkAAACUAwAAAAA=&#10;"/>
                  <v:shape id="AutoShape 222" o:spid="_x0000_s1098" type="#_x0000_t32" style="position:absolute;left:6340;top:260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O53MYAAADcAAAADwAAAGRycy9kb3ducmV2LnhtbESPQWsCMRSE74L/ITyhF9GsSyt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DudzGAAAA3AAAAA8AAAAAAAAA&#10;AAAAAAAAoQIAAGRycy9kb3ducmV2LnhtbFBLBQYAAAAABAAEAPkAAACUAwAAAAA=&#10;"/>
                  <v:shape id="AutoShape 223" o:spid="_x0000_s1099" type="#_x0000_t32" style="position:absolute;left:6320;top:328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cR8UAAADcAAAADwAAAGRycy9kb3ducmV2LnhtbESPQWsCMRSE7wX/Q3hCL0WzLljK1iir&#10;IFTBg7a9Pzevm+DmZd1EXf99Uyh4HGbmG2a26F0jrtQF61nBZJyBIK68tlwr+Ppcj95AhIissfFM&#10;Cu4UYDEfPM2w0P7Ge7oeYi0ShEOBCkyMbSFlqAw5DGPfEifvx3cOY5JdLXWHtwR3jcyz7FU6tJwW&#10;DLa0MlSdDhenYLeZLMujsZvt/mx303XZXOqXb6Weh335DiJSHx/h//aHVpDnU/g7k46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8cR8UAAADcAAAADwAAAAAAAAAA&#10;AAAAAAChAgAAZHJzL2Rvd25yZXYueG1sUEsFBgAAAAAEAAQA+QAAAJMDAAAAAA==&#10;"/>
                  <v:shape id="AutoShape 224" o:spid="_x0000_s1100" type="#_x0000_t32" style="position:absolute;left:6340;top:400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2CMMUAAADcAAAADwAAAGRycy9kb3ducmV2LnhtbESPQWsCMRSE7wX/Q3hCL0WzLlTKapS1&#10;INSCB63en5vnJrh52W6ibv99Uyh4HGbmG2a+7F0jbtQF61nBZJyBIK68tlwrOHytR28gQkTW2Hgm&#10;BT8UYLkYPM2x0P7OO7rtYy0ShEOBCkyMbSFlqAw5DGPfEifv7DuHMcmulrrDe4K7RuZZNpUOLacF&#10;gy29G6ou+6tTsN1MVuXJ2M3n7ttuX9dlc61fjko9D/tyBiJSHx/h//aHVpDnU/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2CMMUAAADcAAAADwAAAAAAAAAA&#10;AAAAAAChAgAAZHJzL2Rvd25yZXYueG1sUEsFBgAAAAAEAAQA+QAAAJMDAAAAAA==&#10;"/>
                  <v:shape id="AutoShape 225" o:spid="_x0000_s1101" type="#_x0000_t32" style="position:absolute;left:6325;top:892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Enq8YAAADcAAAADwAAAGRycy9kb3ducmV2LnhtbESPQWsCMRSE74L/ITyhF9GsC61la5S1&#10;INSCB7XeXzevm9DNy7qJuv33TaHgcZiZb5jFqneNuFIXrGcFs2kGgrjy2nKt4OO4mTyDCBFZY+OZ&#10;FPxQgNVyOFhgof2N93Q9xFokCIcCFZgY20LKUBlyGKa+JU7el+8cxiS7WuoObwnuGpln2ZN0aDkt&#10;GGzp1VD1fbg4BbvtbF1+Grt935/t7nFTNpd6fFLqYdSXLyAi9fEe/m+/aQV5Po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URJ6vGAAAA3AAAAA8AAAAAAAAA&#10;AAAAAAAAoQIAAGRycy9kb3ducmV2LnhtbFBLBQYAAAAABAAEAPkAAACUAwAAAAA=&#10;"/>
                  <v:shape id="AutoShape 226" o:spid="_x0000_s1102" type="#_x0000_t32" style="position:absolute;left:6320;top:830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6z2cIAAADcAAAADwAAAGRycy9kb3ducmV2LnhtbERPz2vCMBS+D/wfwhO8jJlaUEZnlCoI&#10;KnhQt/tb89aENS+1iVr/++Uw8Pjx/Z4ve9eIG3XBelYwGWcgiCuvLdcKPs+bt3cQISJrbDyTggcF&#10;WC4GL3MstL/zkW6nWIsUwqFABSbGtpAyVIYchrFviRP34zuHMcGulrrDewp3jcyzbCYdWk4NBlta&#10;G6p+T1en4LCbrMpvY3f748UeppuyudavX0qNhn35ASJSH5/if/dWK8jztDa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6z2cIAAADcAAAADwAAAAAAAAAAAAAA&#10;AAChAgAAZHJzL2Rvd25yZXYueG1sUEsFBgAAAAAEAAQA+QAAAJADAAAAAA==&#10;"/>
                  <v:shape id="AutoShape 227" o:spid="_x0000_s1103" type="#_x0000_t32" style="position:absolute;left:6340;top:632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8IWQsYAAADcAAAADwAAAGRycy9kb3ducmV2LnhtbESPQWsCMRSE74L/ITyhF9GsCy12a5S1&#10;INSCB7XeXzevm9DNy7qJuv33TaHgcZiZb5jFqneNuFIXrGcFs2kGgrjy2nKt4OO4mcxBhIissfFM&#10;Cn4owGo5HCyw0P7Ge7oeYi0ShEOBCkyMbSFlqAw5DFPfEifvy3cOY5JdLXWHtwR3jcyz7Ek6tJwW&#10;DLb0aqj6Plycgt12ti4/jd2+789297gpm0s9Pin1MOrLFxCR+ngP/7fftII8f4a/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CFkLGAAAA3AAAAA8AAAAAAAAA&#10;AAAAAAAAoQIAAGRycy9kb3ducmV2LnhtbFBLBQYAAAAABAAEAPkAAACUAwAAAAA=&#10;"/>
                  <v:shape id="AutoShape 228" o:spid="_x0000_s1104" type="#_x0000_t32" style="position:absolute;left:6360;top:706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EpAsIAAADcAAAADwAAAGRycy9kb3ducmV2LnhtbERPy2oCMRTdC/2HcIVuRDNaKjIaZVoQ&#10;asGFr/11cp0EJzfTSdTp3zeLgsvDeS9WnavFndpgPSsYjzIQxKXXlisFx8N6OAMRIrLG2jMp+KUA&#10;q+VLb4G59g/e0X0fK5FCOOSowMTY5FKG0pDDMPINceIuvnUYE2wrqVt8pHBXy0mWTaVDy6nBYEOf&#10;hsrr/uYUbDfjj+Js7OZ792O37+uivlWDk1Kv/a6Yg4jUxaf43/2lFUze0v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yEpAsIAAADcAAAADwAAAAAAAAAAAAAA&#10;AAChAgAAZHJzL2Rvd25yZXYueG1sUEsFBgAAAAAEAAQA+QAAAJADAAAAAA==&#10;"/>
                  <v:shape id="AutoShape 229" o:spid="_x0000_s1105" type="#_x0000_t32" style="position:absolute;left:6340;top:770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2MmcYAAADcAAAADwAAAGRycy9kb3ducmV2LnhtbESPQWsCMRSE74X+h/AKvRTNrqVFVqNs&#10;C0IVPGj1/tw8N8HNy3YTdfvvG6HgcZiZb5jpvHeNuFAXrGcF+TADQVx5bblWsPteDMYgQkTW2Hgm&#10;Bb8UYD57fJhiof2VN3TZxlokCIcCFZgY20LKUBlyGIa+JU7e0XcOY5JdLXWH1wR3jRxl2bt0aDkt&#10;GGzp01B12p6dgvUy/ygPxi5Xmx+7fluUzbl+2Sv1/NSXExCR+ngP/7e/tILRaw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BtjJnGAAAA3AAAAA8AAAAAAAAA&#10;AAAAAAAAoQIAAGRycy9kb3ducmV2LnhtbFBLBQYAAAAABAAEAPkAAACUAwAAAAA=&#10;"/>
                  <v:shape id="AutoShape 230" o:spid="_x0000_s1106" type="#_x0000_t32" style="position:absolute;left:6335;top:1248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231" o:spid="_x0000_s1107" type="#_x0000_t32" style="position:absolute;left:6340;top:1304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dcUAAADcAAAADwAAAGRycy9kb3ducmV2LnhtbESPT2sCMRTE7wW/Q3iFXopmVRTZGmUt&#10;CLXgwX/35+Z1E7p52W6ibr99UxA8DjPzG2a+7FwtrtQG61nBcJCBIC69tlwpOB7W/RmIEJE11p5J&#10;wS8FWC56T3PMtb/xjq77WIkE4ZCjAhNjk0sZSkMOw8A3xMn78q3DmGRbSd3iLcFdLUdZNpUOLacF&#10;gw29Gyq/9xenYLsZroqzsZvP3Y/dTtZFfaleT0q9PHfFG4hIXXyE7+0PrWA0HsP/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dcUAAADcAAAADwAAAAAAAAAA&#10;AAAAAAChAgAAZHJzL2Rvd25yZXYueG1sUEsFBgAAAAAEAAQA+QAAAJMDAAAAAA==&#10;"/>
                </v:group>
                <v:shape id="AutoShape 232" o:spid="_x0000_s1108" type="#_x0000_t32" style="position:absolute;left:6340;top:1424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ovAcYAAADcAAAADwAAAGRycy9kb3ducmV2LnhtbESPT2sCMRTE74V+h/CEXopm1SplNcq2&#10;INSCB//dXzfPTXDzst1EXb99Uyj0OMzMb5j5snO1uFIbrGcFw0EGgrj02nKl4LBf9V9BhIissfZM&#10;Cu4UYLl4fJhjrv2Nt3TdxUokCIccFZgYm1zKUBpyGAa+IU7eybcOY5JtJXWLtwR3tRxl2VQ6tJwW&#10;DDb0bqg87y5OwWY9fCu+jF1/br/tZrIq6kv1fFTqqdcVMxCRuvgf/mt/aAWj8Qv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AaLwHGAAAA3AAAAA8AAAAAAAAA&#10;AAAAAAAAoQIAAGRycy9kb3ducmV2LnhtbFBLBQYAAAAABAAEAPkAAACUAwAAAAA=&#10;"/>
                <v:shape id="AutoShape 233" o:spid="_x0000_s1109" type="#_x0000_t32" style="position:absolute;left:6340;top:1466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group>
            </v:group>
            <v:shape id="AutoShape 234" o:spid="_x0000_s1110" type="#_x0000_t32" style="position:absolute;left:6320;top:15200;width:3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QU7cUAAADcAAAADwAAAGRycy9kb3ducmV2LnhtbESPT2sCMRTE7wW/Q3iFXopmtSiyNcoq&#10;CLXgwX/35+Z1E7p5WTdRt9++EQo9DjPzG2a26FwtbtQG61nBcJCBIC69tlwpOB7W/SmIEJE11p5J&#10;wQ8FWMx7TzPMtb/zjm77WIkE4ZCjAhNjk0sZSkMOw8A3xMn78q3DmGRbSd3iPcFdLUdZNpEOLacF&#10;gw2tDJXf+6tTsN0Ml8XZ2M3n7mK343VRX6vXk1Ivz13xDiJSF//Df+0PrWD0NoHH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QU7cUAAADcAAAADwAAAAAAAAAA&#10;AAAAAAChAgAAZHJzL2Rvd25yZXYueG1sUEsFBgAAAAAEAAQA+QAAAJMDAAAAAA==&#10;"/>
          </v:group>
        </w:pict>
      </w:r>
    </w:p>
    <w:p w:rsidR="00CA6917" w:rsidRPr="00A446F0" w:rsidRDefault="008022D5" w:rsidP="00A446F0">
      <w:pPr>
        <w:pStyle w:val="a3"/>
        <w:spacing w:line="360" w:lineRule="auto"/>
        <w:ind w:firstLine="709"/>
        <w:rPr>
          <w:rStyle w:val="1"/>
          <w:rFonts w:cs="Times New Roman"/>
          <w:color w:val="000000"/>
          <w:sz w:val="28"/>
          <w:szCs w:val="28"/>
          <w:lang w:val="en-US"/>
        </w:rPr>
      </w:pPr>
      <w:r w:rsidRPr="00A446F0">
        <w:rPr>
          <w:rFonts w:cs="Times New Roman"/>
          <w:noProof/>
          <w:color w:val="000000"/>
          <w:spacing w:val="0"/>
          <w:sz w:val="28"/>
          <w:szCs w:val="28"/>
          <w:lang w:eastAsia="ru-RU"/>
        </w:rPr>
        <w:pict>
          <v:shape id="Прямая со стрелкой 153" o:spid="_x0000_s1027" type="#_x0000_t32" style="position:absolute;left:0;text-align:left;margin-left:448.35pt;margin-top:187.4pt;width:17.2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"/>
        </w:pict>
      </w:r>
      <w:r w:rsidRPr="00A446F0">
        <w:rPr>
          <w:rFonts w:cs="Times New Roman"/>
          <w:noProof/>
          <w:color w:val="000000"/>
          <w:spacing w:val="0"/>
          <w:sz w:val="28"/>
          <w:szCs w:val="28"/>
          <w:lang w:eastAsia="ru-RU"/>
        </w:rPr>
        <w:pict>
          <v:shape id="Прямая со стрелкой 152" o:spid="_x0000_s1026" type="#_x0000_t32" style="position:absolute;left:0;text-align:left;margin-left:376.35pt;margin-top:115.4pt;width:17.2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"/>
        </w:pict>
      </w: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Style w:val="1"/>
          <w:rFonts w:cs="Times New Roman"/>
          <w:color w:val="000000"/>
          <w:sz w:val="28"/>
          <w:szCs w:val="28"/>
          <w:lang w:val="en-US"/>
        </w:rPr>
      </w:pPr>
      <w:proofErr w:type="gramStart"/>
      <w:r w:rsidRPr="00A446F0">
        <w:rPr>
          <w:rStyle w:val="1"/>
          <w:rFonts w:cs="Times New Roman"/>
          <w:color w:val="000000"/>
          <w:sz w:val="28"/>
          <w:szCs w:val="28"/>
          <w:lang w:val="en-US"/>
        </w:rPr>
        <w:t>2-rasm.</w:t>
      </w:r>
      <w:proofErr w:type="gramEnd"/>
      <w:r w:rsidRPr="00A446F0">
        <w:rPr>
          <w:rStyle w:val="1"/>
          <w:rFonts w:cs="Times New Roman"/>
          <w:color w:val="000000"/>
          <w:sz w:val="28"/>
          <w:szCs w:val="28"/>
          <w:lang w:val="en-US"/>
        </w:rPr>
        <w:t xml:space="preserve"> </w:t>
      </w:r>
      <w:proofErr w:type="gramStart"/>
      <w:r w:rsidRPr="00A446F0">
        <w:rPr>
          <w:rStyle w:val="4"/>
          <w:rFonts w:cs="Times New Roman"/>
          <w:color w:val="000000"/>
          <w:spacing w:val="0"/>
          <w:sz w:val="28"/>
          <w:szCs w:val="28"/>
          <w:lang w:val="en-US"/>
        </w:rPr>
        <w:t>Avtomatlashtirilgan axborot texnologiyalari tasnifi.</w:t>
      </w:r>
      <w:proofErr w:type="gramEnd"/>
    </w:p>
    <w:p w:rsidR="00CA6917" w:rsidRPr="00A446F0" w:rsidRDefault="00CA6917" w:rsidP="00A446F0">
      <w:pPr>
        <w:pStyle w:val="a3"/>
        <w:spacing w:line="360" w:lineRule="auto"/>
        <w:ind w:firstLine="709"/>
        <w:rPr>
          <w:rStyle w:val="1"/>
          <w:rFonts w:cs="Times New Roman"/>
          <w:color w:val="000000"/>
          <w:sz w:val="28"/>
          <w:szCs w:val="28"/>
          <w:lang w:val="en-US"/>
        </w:rPr>
      </w:pP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1pt"/>
          <w:color w:val="000000"/>
          <w:sz w:val="28"/>
          <w:szCs w:val="28"/>
          <w:lang w:val="en-US"/>
        </w:rPr>
        <w:t>Elektron ofis</w:t>
      </w:r>
      <w:r w:rsidRPr="00A446F0">
        <w:rPr>
          <w:rStyle w:val="1"/>
          <w:rFonts w:cs="Times New Roman"/>
          <w:color w:val="000000"/>
          <w:sz w:val="28"/>
          <w:szCs w:val="28"/>
          <w:lang w:val="en-US"/>
        </w:rPr>
        <w:t xml:space="preserve">muammo sohasidagi vazifalarni kompleks amalga </w:t>
      </w:r>
      <w:r w:rsidRPr="00A446F0">
        <w:rPr>
          <w:rStyle w:val="1"/>
          <w:rFonts w:cs="Times New Roman"/>
          <w:color w:val="000000"/>
          <w:sz w:val="28"/>
          <w:szCs w:val="28"/>
          <w:lang w:val="en-US"/>
        </w:rPr>
        <w:lastRenderedPageBreak/>
        <w:t xml:space="preserve">oshirishni ta’minlaydigan ixtisoslashtirilgan dasturlar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axborot texnolo</w:t>
      </w:r>
      <w:r w:rsidRPr="00A446F0">
        <w:rPr>
          <w:rStyle w:val="1"/>
          <w:rFonts w:cs="Times New Roman"/>
          <w:color w:val="000000"/>
          <w:sz w:val="28"/>
          <w:szCs w:val="28"/>
          <w:lang w:val="en-US"/>
        </w:rPr>
        <w:softHyphen/>
        <w:t>giyalarini o'z ichiga oluvchi amaliy dasturlarning integratsiyalashgan paketi bo'lishini ko'zda tutadi.</w:t>
      </w:r>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 xml:space="preserve">Hozirda asbob – uskunalari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xodimlari turli binolarda joylashishi mumkin bo'lgan elektron ofislar keng joriy etilmoqda.</w:t>
      </w:r>
    </w:p>
    <w:p w:rsidR="00CA6917" w:rsidRPr="00A446F0" w:rsidRDefault="00CA6917" w:rsidP="00A446F0">
      <w:pPr>
        <w:pStyle w:val="a3"/>
        <w:spacing w:line="360" w:lineRule="auto"/>
        <w:ind w:firstLine="709"/>
        <w:rPr>
          <w:rFonts w:cs="Times New Roman"/>
          <w:spacing w:val="0"/>
          <w:sz w:val="28"/>
          <w:szCs w:val="28"/>
          <w:lang w:val="en-US"/>
        </w:rPr>
      </w:pPr>
      <w:proofErr w:type="gramStart"/>
      <w:r w:rsidRPr="00A446F0">
        <w:rPr>
          <w:rStyle w:val="1"/>
          <w:rFonts w:cs="Times New Roman"/>
          <w:color w:val="000000"/>
          <w:sz w:val="28"/>
          <w:szCs w:val="28"/>
          <w:lang w:val="en-US"/>
        </w:rPr>
        <w:t>Hujjatlar, ma’lumotlar omborlari, aniq bir iqtisodiy ob’yekt yoki muassasa ma’lumotlari bilan uy sharoitida, mexmonxona yoki transport vositasida foydalanish imkonini yaratuvchi virtual ofislarning avtomatlashtirilgan axborot texnologiyalari yuzaga kelgan.</w:t>
      </w:r>
      <w:proofErr w:type="gramEnd"/>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 xml:space="preserve">Foydalanish xususiyatlari bo'yicha texnologiyalar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ta’minlovchi funksional axborot texnologiyalari o'zaro farqlanadi. </w:t>
      </w:r>
      <w:proofErr w:type="gramStart"/>
      <w:r w:rsidRPr="00A446F0">
        <w:rPr>
          <w:rStyle w:val="1"/>
          <w:rFonts w:cs="Times New Roman"/>
          <w:color w:val="000000"/>
          <w:sz w:val="28"/>
          <w:szCs w:val="28"/>
          <w:lang w:val="en-US"/>
        </w:rPr>
        <w:t>Ta’minlovchi texnologiyalardan turli xil masalalarni hal etish uchun turli kredit sohasida vosita sifatida foydalansa bo'ladi.</w:t>
      </w:r>
      <w:proofErr w:type="gramEnd"/>
      <w:r w:rsidRPr="00A446F0">
        <w:rPr>
          <w:rStyle w:val="1"/>
          <w:rFonts w:cs="Times New Roman"/>
          <w:color w:val="000000"/>
          <w:sz w:val="28"/>
          <w:szCs w:val="28"/>
          <w:lang w:val="en-US"/>
        </w:rPr>
        <w:t xml:space="preserve"> </w:t>
      </w:r>
      <w:proofErr w:type="gramStart"/>
      <w:r w:rsidRPr="00A446F0">
        <w:rPr>
          <w:rStyle w:val="1"/>
          <w:rFonts w:cs="Times New Roman"/>
          <w:color w:val="000000"/>
          <w:sz w:val="28"/>
          <w:szCs w:val="28"/>
          <w:lang w:val="en-US"/>
        </w:rPr>
        <w:t>Ular hal qilinadigan masalalar tarkibiga ko'ra ham tasniflanishi mumkin.</w:t>
      </w:r>
      <w:proofErr w:type="gramEnd"/>
      <w:r w:rsidRPr="00A446F0">
        <w:rPr>
          <w:rStyle w:val="1"/>
          <w:rFonts w:cs="Times New Roman"/>
          <w:color w:val="000000"/>
          <w:sz w:val="28"/>
          <w:szCs w:val="28"/>
          <w:lang w:val="en-US"/>
        </w:rPr>
        <w:t xml:space="preserve"> </w:t>
      </w:r>
      <w:proofErr w:type="gramStart"/>
      <w:r w:rsidRPr="00A446F0">
        <w:rPr>
          <w:rStyle w:val="1"/>
          <w:rFonts w:cs="Times New Roman"/>
          <w:color w:val="000000"/>
          <w:sz w:val="28"/>
          <w:szCs w:val="28"/>
          <w:lang w:val="en-US"/>
        </w:rPr>
        <w:t>Asosiy vazifa – ushbu texnologiyalarni yagona axborot tizimiga birlashtirishdir.</w:t>
      </w:r>
      <w:proofErr w:type="gramEnd"/>
    </w:p>
    <w:p w:rsidR="00CA6917" w:rsidRPr="00A446F0" w:rsidRDefault="00CA6917" w:rsidP="00A446F0">
      <w:pPr>
        <w:pStyle w:val="a3"/>
        <w:spacing w:line="360" w:lineRule="auto"/>
        <w:ind w:firstLine="709"/>
        <w:rPr>
          <w:rFonts w:cs="Times New Roman"/>
          <w:spacing w:val="0"/>
          <w:sz w:val="28"/>
          <w:szCs w:val="28"/>
          <w:lang w:val="en-US"/>
        </w:rPr>
      </w:pPr>
      <w:proofErr w:type="gramStart"/>
      <w:r w:rsidRPr="00A446F0">
        <w:rPr>
          <w:rStyle w:val="1"/>
          <w:rFonts w:cs="Times New Roman"/>
          <w:color w:val="000000"/>
          <w:sz w:val="28"/>
          <w:szCs w:val="28"/>
          <w:lang w:val="en-US"/>
        </w:rPr>
        <w:t>Funksional texnologiyalar – ayrim vazifalar, funksiyalarni avtomatlashtirishni ta'minlovchi texnologiyalar majmui sanaladi.</w:t>
      </w:r>
      <w:proofErr w:type="gramEnd"/>
    </w:p>
    <w:p w:rsidR="00CA6917" w:rsidRPr="00A446F0" w:rsidRDefault="00CA6917" w:rsidP="00A446F0">
      <w:pPr>
        <w:pStyle w:val="a3"/>
        <w:spacing w:line="360" w:lineRule="auto"/>
        <w:ind w:firstLine="709"/>
        <w:rPr>
          <w:rFonts w:cs="Times New Roman"/>
          <w:spacing w:val="0"/>
          <w:sz w:val="28"/>
          <w:szCs w:val="28"/>
          <w:lang w:val="en-US"/>
        </w:rPr>
      </w:pPr>
      <w:r w:rsidRPr="00A446F0">
        <w:rPr>
          <w:rStyle w:val="1"/>
          <w:rFonts w:cs="Times New Roman"/>
          <w:color w:val="000000"/>
          <w:sz w:val="28"/>
          <w:szCs w:val="28"/>
          <w:lang w:val="en-US"/>
        </w:rPr>
        <w:t xml:space="preserve">Amalga oshiriladigan texnologik operatsiyalar sinflari bo'yicha avtomatlashtirilgan axborot texnologiyasi ma’lumotlarning mohiyatini, dasturiy jihatini </w:t>
      </w:r>
      <w:proofErr w:type="gramStart"/>
      <w:r w:rsidRPr="00A446F0">
        <w:rPr>
          <w:rStyle w:val="1"/>
          <w:rFonts w:cs="Times New Roman"/>
          <w:color w:val="000000"/>
          <w:sz w:val="28"/>
          <w:szCs w:val="28"/>
          <w:lang w:val="en-US"/>
        </w:rPr>
        <w:t>ko‘rib</w:t>
      </w:r>
      <w:proofErr w:type="gramEnd"/>
      <w:r w:rsidRPr="00A446F0">
        <w:rPr>
          <w:rStyle w:val="1"/>
          <w:rFonts w:cs="Times New Roman"/>
          <w:color w:val="000000"/>
          <w:sz w:val="28"/>
          <w:szCs w:val="28"/>
          <w:lang w:val="en-US"/>
        </w:rPr>
        <w:t xml:space="preserve"> chiqadi va quyidagilarni o‘z ichiga oladi: matnni qayta ishlah, elektron jadvallar, avtomatlashtirilgan ma’lumotlar banki, grafik va ovozli axborotni qayta ishlash, multimedia va boshqa tizimlar.</w:t>
      </w:r>
    </w:p>
    <w:p w:rsidR="00CA6917" w:rsidRPr="00A446F0" w:rsidRDefault="00CA6917" w:rsidP="00A446F0">
      <w:pPr>
        <w:pStyle w:val="a3"/>
        <w:spacing w:line="360" w:lineRule="auto"/>
        <w:ind w:firstLine="709"/>
        <w:rPr>
          <w:rStyle w:val="1"/>
          <w:rFonts w:cs="Times New Roman"/>
          <w:color w:val="000000"/>
          <w:sz w:val="28"/>
          <w:szCs w:val="28"/>
          <w:lang w:val="en-US"/>
        </w:rPr>
      </w:pPr>
      <w:r w:rsidRPr="00A446F0">
        <w:rPr>
          <w:rStyle w:val="1"/>
          <w:rFonts w:cs="Times New Roman"/>
          <w:color w:val="000000"/>
          <w:sz w:val="28"/>
          <w:szCs w:val="28"/>
          <w:lang w:val="en-US"/>
        </w:rPr>
        <w:t xml:space="preserve">Qayta ishlanadigan axborot </w:t>
      </w:r>
      <w:proofErr w:type="gramStart"/>
      <w:r w:rsidRPr="00A446F0">
        <w:rPr>
          <w:rStyle w:val="1"/>
          <w:rFonts w:cs="Times New Roman"/>
          <w:color w:val="000000"/>
          <w:sz w:val="28"/>
          <w:szCs w:val="28"/>
          <w:lang w:val="en-US"/>
        </w:rPr>
        <w:t>va</w:t>
      </w:r>
      <w:proofErr w:type="gramEnd"/>
      <w:r w:rsidRPr="00A446F0">
        <w:rPr>
          <w:rStyle w:val="1"/>
          <w:rFonts w:cs="Times New Roman"/>
          <w:color w:val="000000"/>
          <w:sz w:val="28"/>
          <w:szCs w:val="28"/>
          <w:lang w:val="en-US"/>
        </w:rPr>
        <w:t xml:space="preserve"> kompyuter axborot texnologiyalar 3-rasmda berilgan.</w:t>
      </w:r>
    </w:p>
    <w:p w:rsidR="00CA6917" w:rsidRPr="00A446F0" w:rsidRDefault="00CA6917" w:rsidP="00A446F0">
      <w:pPr>
        <w:pStyle w:val="a3"/>
        <w:spacing w:line="360" w:lineRule="auto"/>
        <w:ind w:firstLine="709"/>
        <w:rPr>
          <w:rFonts w:cs="Times New Roman"/>
          <w:spacing w:val="0"/>
          <w:sz w:val="28"/>
          <w:szCs w:val="28"/>
          <w:lang w:val="de-DE"/>
        </w:rPr>
      </w:pPr>
      <w:r w:rsidRPr="00A446F0">
        <w:rPr>
          <w:rStyle w:val="11pt"/>
          <w:color w:val="000000"/>
          <w:sz w:val="28"/>
          <w:szCs w:val="28"/>
          <w:lang w:val="de-DE"/>
        </w:rPr>
        <w:t xml:space="preserve">Kompyuter grafikasi </w:t>
      </w:r>
      <w:r w:rsidRPr="00A446F0">
        <w:rPr>
          <w:rStyle w:val="1"/>
          <w:rFonts w:cs="Times New Roman"/>
          <w:color w:val="000000"/>
          <w:sz w:val="28"/>
          <w:szCs w:val="28"/>
          <w:lang w:val="de-DE"/>
        </w:rPr>
        <w:t>— bu EHM yordamida ob’yektlar modellari va ularning tasvirlarini yaratish, saqlash va qayta ishlash demakdir.</w:t>
      </w:r>
    </w:p>
    <w:p w:rsidR="00CA6917" w:rsidRPr="00A446F0" w:rsidRDefault="00CA6917" w:rsidP="00A446F0">
      <w:pPr>
        <w:pStyle w:val="a3"/>
        <w:spacing w:line="360" w:lineRule="auto"/>
        <w:ind w:firstLine="709"/>
        <w:rPr>
          <w:rFonts w:cs="Times New Roman"/>
          <w:spacing w:val="0"/>
          <w:sz w:val="28"/>
          <w:szCs w:val="28"/>
          <w:lang w:val="de-DE"/>
        </w:rPr>
      </w:pPr>
    </w:p>
    <w:p w:rsidR="00CA6917" w:rsidRPr="00A446F0" w:rsidRDefault="00CA6917" w:rsidP="000D0D13">
      <w:pPr>
        <w:pStyle w:val="a3"/>
        <w:spacing w:line="360" w:lineRule="auto"/>
        <w:ind w:firstLine="0"/>
        <w:rPr>
          <w:rFonts w:cs="Times New Roman"/>
          <w:color w:val="C00000"/>
          <w:spacing w:val="0"/>
          <w:sz w:val="28"/>
          <w:szCs w:val="28"/>
          <w:lang w:val="de-DE"/>
        </w:rPr>
      </w:pPr>
      <w:r w:rsidRPr="00A446F0">
        <w:rPr>
          <w:rFonts w:cs="Times New Roman"/>
          <w:noProof/>
          <w:spacing w:val="0"/>
          <w:sz w:val="28"/>
          <w:szCs w:val="28"/>
          <w:lang w:eastAsia="ru-RU"/>
        </w:rPr>
        <w:lastRenderedPageBreak/>
        <w:drawing>
          <wp:inline distT="0" distB="0" distL="0" distR="0" wp14:anchorId="6ADC0DB7" wp14:editId="17070CE2">
            <wp:extent cx="5947410" cy="2783205"/>
            <wp:effectExtent l="0" t="0" r="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7410" cy="2783205"/>
                    </a:xfrm>
                    <a:prstGeom prst="rect">
                      <a:avLst/>
                    </a:prstGeom>
                    <a:noFill/>
                    <a:ln>
                      <a:noFill/>
                    </a:ln>
                  </pic:spPr>
                </pic:pic>
              </a:graphicData>
            </a:graphic>
          </wp:inline>
        </w:drawing>
      </w:r>
    </w:p>
    <w:p w:rsidR="00CA6917" w:rsidRPr="00A446F0" w:rsidRDefault="00CA6917" w:rsidP="00A446F0">
      <w:pPr>
        <w:shd w:val="clear" w:color="auto" w:fill="FFFFFF"/>
        <w:spacing w:after="0" w:line="360" w:lineRule="auto"/>
        <w:ind w:firstLine="709"/>
        <w:jc w:val="both"/>
        <w:rPr>
          <w:rFonts w:ascii="Times New Roman" w:hAnsi="Times New Roman" w:cs="Times New Roman"/>
          <w:sz w:val="28"/>
          <w:szCs w:val="28"/>
          <w:lang w:val="de-DE" w:eastAsia="ru-RU"/>
        </w:rPr>
      </w:pPr>
      <w:r w:rsidRPr="00A446F0">
        <w:rPr>
          <w:rFonts w:ascii="Times New Roman" w:hAnsi="Times New Roman" w:cs="Times New Roman"/>
          <w:sz w:val="28"/>
          <w:szCs w:val="28"/>
          <w:lang w:val="de-DE" w:eastAsia="ru-RU"/>
        </w:rPr>
        <w:t>3-</w:t>
      </w:r>
      <w:r w:rsidRPr="00A446F0">
        <w:rPr>
          <w:rFonts w:ascii="Times New Roman" w:hAnsi="Times New Roman" w:cs="Times New Roman"/>
          <w:sz w:val="28"/>
          <w:szCs w:val="28"/>
          <w:lang w:val="uz-Cyrl-UZ" w:eastAsia="ru-RU"/>
        </w:rPr>
        <w:t>rasm</w:t>
      </w:r>
    </w:p>
    <w:p w:rsidR="00CA6917" w:rsidRPr="00A446F0" w:rsidRDefault="00CA6917" w:rsidP="00A446F0">
      <w:pPr>
        <w:pStyle w:val="a3"/>
        <w:spacing w:line="360" w:lineRule="auto"/>
        <w:ind w:firstLine="709"/>
        <w:rPr>
          <w:rStyle w:val="1"/>
          <w:rFonts w:cs="Times New Roman"/>
          <w:color w:val="000000"/>
          <w:sz w:val="28"/>
          <w:szCs w:val="28"/>
          <w:lang w:val="de-DE"/>
        </w:rPr>
      </w:pPr>
      <w:r w:rsidRPr="00A446F0">
        <w:rPr>
          <w:rStyle w:val="1"/>
          <w:rFonts w:cs="Times New Roman"/>
          <w:color w:val="000000"/>
          <w:sz w:val="28"/>
          <w:szCs w:val="28"/>
          <w:lang w:val="de-DE"/>
        </w:rPr>
        <w:t xml:space="preserve">Kompyuter bilan matnli, grafik, audio va video axborot almashuvini dasturiy – texnik tashkil etish </w:t>
      </w:r>
      <w:r w:rsidRPr="00A446F0">
        <w:rPr>
          <w:rStyle w:val="11pt"/>
          <w:color w:val="000000"/>
          <w:sz w:val="28"/>
          <w:szCs w:val="28"/>
          <w:lang w:val="de-DE"/>
        </w:rPr>
        <w:t>multimedia – texnologiya</w:t>
      </w:r>
      <w:r w:rsidRPr="00A446F0">
        <w:rPr>
          <w:rStyle w:val="1"/>
          <w:rFonts w:cs="Times New Roman"/>
          <w:color w:val="000000"/>
          <w:sz w:val="28"/>
          <w:szCs w:val="28"/>
          <w:lang w:val="de-DE"/>
        </w:rPr>
        <w:t xml:space="preserve"> deb nom olgan. Bunda texnologiyani multimedia yordamida ma’lum kasb faoliyatida</w:t>
      </w:r>
      <w:r w:rsidRPr="00A446F0">
        <w:rPr>
          <w:rStyle w:val="1"/>
          <w:rFonts w:cs="Times New Roman"/>
          <w:sz w:val="28"/>
          <w:szCs w:val="28"/>
          <w:lang w:val="de-DE"/>
        </w:rPr>
        <w:t xml:space="preserve">, </w:t>
      </w:r>
      <w:r w:rsidRPr="00A446F0">
        <w:rPr>
          <w:rStyle w:val="1"/>
          <w:rFonts w:cs="Times New Roman"/>
          <w:color w:val="000000"/>
          <w:sz w:val="28"/>
          <w:szCs w:val="28"/>
          <w:lang w:val="de-DE"/>
        </w:rPr>
        <w:t>ta’lim-tarbiya, ilmiy ommobop, o‘yin sohalarida foydalanish imkonini beruvchi maxsus dasturiy vositalar amalga oshiradi. Mazkur texnologiyani qo'llash davomida kompyuterdan tasvirga ovoz berish, shuningdek ular orqali inson nutqini tushunish, kompyuter orqal</w:t>
      </w:r>
      <w:r w:rsidRPr="00A446F0">
        <w:rPr>
          <w:rStyle w:val="1"/>
          <w:rFonts w:cs="Times New Roman"/>
          <w:sz w:val="28"/>
          <w:szCs w:val="28"/>
          <w:lang w:val="de-DE"/>
        </w:rPr>
        <w:t>i mutaxassislarning</w:t>
      </w:r>
      <w:r w:rsidRPr="00A446F0">
        <w:rPr>
          <w:rStyle w:val="1"/>
          <w:rFonts w:cs="Times New Roman"/>
          <w:color w:val="000000"/>
          <w:sz w:val="28"/>
          <w:szCs w:val="28"/>
          <w:lang w:val="de-DE"/>
        </w:rPr>
        <w:t xml:space="preserve"> ona tilida suhbat yuritish borasidagi imkoniyatlariga keng yo‘l ochiladi.</w:t>
      </w:r>
    </w:p>
    <w:p w:rsidR="00CA6917" w:rsidRPr="00A446F0" w:rsidRDefault="00CA6917" w:rsidP="00A446F0">
      <w:pPr>
        <w:pStyle w:val="a3"/>
        <w:spacing w:line="360" w:lineRule="auto"/>
        <w:ind w:firstLine="709"/>
        <w:rPr>
          <w:rStyle w:val="1"/>
          <w:rFonts w:cs="Times New Roman"/>
          <w:color w:val="000000"/>
          <w:sz w:val="28"/>
          <w:szCs w:val="28"/>
          <w:lang w:val="de-DE"/>
        </w:rPr>
      </w:pPr>
      <w:r w:rsidRPr="00A446F0">
        <w:rPr>
          <w:rStyle w:val="11pt"/>
          <w:color w:val="000000"/>
          <w:sz w:val="28"/>
          <w:szCs w:val="28"/>
          <w:lang w:val="uz-Cyrl-UZ"/>
        </w:rPr>
        <w:t>Foydalaniladigan interfeys</w:t>
      </w:r>
      <w:r w:rsidRPr="00A446F0">
        <w:rPr>
          <w:rStyle w:val="1"/>
          <w:rFonts w:cs="Times New Roman"/>
          <w:color w:val="000000"/>
          <w:sz w:val="28"/>
          <w:szCs w:val="28"/>
          <w:lang w:val="uz-Cyrl-UZ"/>
        </w:rPr>
        <w:t xml:space="preserve"> turi bo'yicha avtomatlashtirilgan axborot </w:t>
      </w:r>
      <w:r w:rsidRPr="00A446F0">
        <w:rPr>
          <w:rStyle w:val="11pt1"/>
          <w:rFonts w:cs="Times New Roman"/>
          <w:color w:val="000000"/>
          <w:sz w:val="28"/>
          <w:szCs w:val="28"/>
          <w:lang w:val="uz-Cyrl-UZ"/>
        </w:rPr>
        <w:t>texnologiyasini</w:t>
      </w:r>
      <w:r w:rsidRPr="00A446F0">
        <w:rPr>
          <w:rStyle w:val="1"/>
          <w:rFonts w:cs="Times New Roman"/>
          <w:color w:val="000000"/>
          <w:sz w:val="28"/>
          <w:szCs w:val="28"/>
          <w:lang w:val="uz-Cyrl-UZ"/>
        </w:rPr>
        <w:t xml:space="preserve">foydalanuvchining axborot </w:t>
      </w:r>
      <w:r w:rsidRPr="00A446F0">
        <w:rPr>
          <w:rStyle w:val="11pt1"/>
          <w:rFonts w:cs="Times New Roman"/>
          <w:color w:val="000000"/>
          <w:sz w:val="28"/>
          <w:szCs w:val="28"/>
          <w:lang w:val="uz-Cyrl-UZ"/>
        </w:rPr>
        <w:t>va</w:t>
      </w:r>
      <w:r w:rsidRPr="00A446F0">
        <w:rPr>
          <w:rStyle w:val="1"/>
          <w:rFonts w:cs="Times New Roman"/>
          <w:color w:val="000000"/>
          <w:sz w:val="28"/>
          <w:szCs w:val="28"/>
          <w:lang w:val="uz-Cyrl-UZ"/>
        </w:rPr>
        <w:t xml:space="preserve">hisoblash resurslariga </w:t>
      </w:r>
      <w:r w:rsidRPr="00A446F0">
        <w:rPr>
          <w:rStyle w:val="11pt1"/>
          <w:rFonts w:cs="Times New Roman"/>
          <w:color w:val="000000"/>
          <w:sz w:val="28"/>
          <w:szCs w:val="28"/>
          <w:lang w:val="uz-Cyrl-UZ"/>
        </w:rPr>
        <w:t>kirib borish</w:t>
      </w:r>
      <w:r w:rsidRPr="00A446F0">
        <w:rPr>
          <w:rStyle w:val="1"/>
          <w:rFonts w:cs="Times New Roman"/>
          <w:color w:val="000000"/>
          <w:sz w:val="28"/>
          <w:szCs w:val="28"/>
          <w:lang w:val="uz-Cyrl-UZ"/>
        </w:rPr>
        <w:t xml:space="preserve"> imkoniyati nuqtayi nazardan ko'rib chiqish mumkin.</w:t>
      </w:r>
    </w:p>
    <w:p w:rsidR="00CA6917" w:rsidRPr="00A446F0" w:rsidRDefault="00CA6917" w:rsidP="00A446F0">
      <w:pPr>
        <w:pStyle w:val="a3"/>
        <w:spacing w:line="360" w:lineRule="auto"/>
        <w:ind w:firstLine="709"/>
        <w:rPr>
          <w:rFonts w:cs="Times New Roman"/>
          <w:spacing w:val="0"/>
          <w:sz w:val="28"/>
          <w:szCs w:val="28"/>
          <w:lang w:val="uz-Cyrl-UZ"/>
        </w:rPr>
      </w:pPr>
      <w:r w:rsidRPr="00A446F0">
        <w:rPr>
          <w:rStyle w:val="1"/>
          <w:rFonts w:cs="Times New Roman"/>
          <w:color w:val="000000"/>
          <w:sz w:val="28"/>
          <w:szCs w:val="28"/>
          <w:lang w:val="de-DE"/>
        </w:rPr>
        <w:t>Shun</w:t>
      </w:r>
      <w:r w:rsidRPr="00A446F0">
        <w:rPr>
          <w:rStyle w:val="1"/>
          <w:rFonts w:cs="Times New Roman"/>
          <w:color w:val="000000"/>
          <w:sz w:val="28"/>
          <w:szCs w:val="28"/>
          <w:lang w:val="uz-Cyrl-UZ"/>
        </w:rPr>
        <w:t xml:space="preserve">day qilib, paketli avtomatlashtirilgan axborot texnologiyasi, </w:t>
      </w:r>
      <w:r w:rsidRPr="00A446F0">
        <w:rPr>
          <w:rStyle w:val="1"/>
          <w:rFonts w:cs="Times New Roman"/>
          <w:color w:val="000000"/>
          <w:sz w:val="28"/>
          <w:szCs w:val="28"/>
          <w:lang w:val="de-DE"/>
        </w:rPr>
        <w:t xml:space="preserve">axborotni </w:t>
      </w:r>
      <w:r w:rsidRPr="00A446F0">
        <w:rPr>
          <w:rStyle w:val="1"/>
          <w:rFonts w:cs="Times New Roman"/>
          <w:color w:val="000000"/>
          <w:sz w:val="28"/>
          <w:szCs w:val="28"/>
          <w:lang w:val="uz-Cyrl-UZ"/>
        </w:rPr>
        <w:t xml:space="preserve">qayta ishlash avtomat tarzda amalga oshirilayotgan paytda </w:t>
      </w:r>
      <w:r w:rsidRPr="00A446F0">
        <w:rPr>
          <w:rStyle w:val="1"/>
          <w:rFonts w:cs="Times New Roman"/>
          <w:color w:val="000000"/>
          <w:sz w:val="28"/>
          <w:szCs w:val="28"/>
          <w:lang w:val="de-DE"/>
        </w:rPr>
        <w:t>fod</w:t>
      </w:r>
      <w:r w:rsidRPr="00A446F0">
        <w:rPr>
          <w:rStyle w:val="1"/>
          <w:rFonts w:cs="Times New Roman"/>
          <w:color w:val="000000"/>
          <w:sz w:val="28"/>
          <w:szCs w:val="28"/>
          <w:lang w:val="uz-Cyrl-UZ"/>
        </w:rPr>
        <w:t>alanuvchining unga ta’sir ko'rsatish imkoniyatini yarata olmaydi. Bu shu bilan izohlanadiki, axborotni qayta ishlashni tashkil etish operatsiyaning dasturiy jihatdan ketma-ketligi bajarilishiga bog'liq. Dialogli avto</w:t>
      </w:r>
      <w:r w:rsidRPr="00A446F0">
        <w:rPr>
          <w:rStyle w:val="11pt1"/>
          <w:rFonts w:cs="Times New Roman"/>
          <w:color w:val="000000"/>
          <w:sz w:val="28"/>
          <w:szCs w:val="28"/>
          <w:lang w:val="uz-Cyrl-UZ"/>
        </w:rPr>
        <w:t xml:space="preserve">matlashtirilgan </w:t>
      </w:r>
      <w:r w:rsidRPr="00A446F0">
        <w:rPr>
          <w:rStyle w:val="1"/>
          <w:rFonts w:cs="Times New Roman"/>
          <w:color w:val="000000"/>
          <w:sz w:val="28"/>
          <w:szCs w:val="28"/>
          <w:lang w:val="uz-Cyrl-UZ"/>
        </w:rPr>
        <w:t xml:space="preserve">axborot texnologiyasi paketli avtomatlashtirilgan axborot </w:t>
      </w:r>
      <w:r w:rsidRPr="00A446F0">
        <w:rPr>
          <w:rStyle w:val="11pt1"/>
          <w:rFonts w:cs="Times New Roman"/>
          <w:color w:val="000000"/>
          <w:sz w:val="28"/>
          <w:szCs w:val="28"/>
          <w:lang w:val="uz-Cyrl-UZ"/>
        </w:rPr>
        <w:t xml:space="preserve">texnologiyasidan </w:t>
      </w:r>
      <w:r w:rsidRPr="00A446F0">
        <w:rPr>
          <w:rStyle w:val="1"/>
          <w:rFonts w:cs="Times New Roman"/>
          <w:color w:val="000000"/>
          <w:sz w:val="28"/>
          <w:szCs w:val="28"/>
          <w:lang w:val="uz-Cyrl-UZ"/>
        </w:rPr>
        <w:t xml:space="preserve">farqli ravishda, tizimda saqlanadigan axborot resurslaridan </w:t>
      </w:r>
      <w:r w:rsidRPr="00A446F0">
        <w:rPr>
          <w:rStyle w:val="11pt1"/>
          <w:rFonts w:cs="Times New Roman"/>
          <w:color w:val="000000"/>
          <w:sz w:val="28"/>
          <w:szCs w:val="28"/>
          <w:lang w:val="uz-Cyrl-UZ"/>
        </w:rPr>
        <w:t>ma</w:t>
      </w:r>
      <w:r w:rsidRPr="00A446F0">
        <w:rPr>
          <w:rStyle w:val="1"/>
          <w:rFonts w:cs="Times New Roman"/>
          <w:sz w:val="28"/>
          <w:szCs w:val="28"/>
          <w:lang w:val="uz-Cyrl-UZ"/>
        </w:rPr>
        <w:t>’</w:t>
      </w:r>
      <w:r w:rsidRPr="00A446F0">
        <w:rPr>
          <w:rStyle w:val="1"/>
          <w:rFonts w:cs="Times New Roman"/>
          <w:color w:val="000000"/>
          <w:sz w:val="28"/>
          <w:szCs w:val="28"/>
          <w:lang w:val="uz-Cyrl-UZ"/>
        </w:rPr>
        <w:t xml:space="preserve">lum </w:t>
      </w:r>
      <w:r w:rsidRPr="00A446F0">
        <w:rPr>
          <w:rStyle w:val="11pt1"/>
          <w:rFonts w:cs="Times New Roman"/>
          <w:color w:val="000000"/>
          <w:sz w:val="28"/>
          <w:szCs w:val="28"/>
          <w:lang w:val="uz-Cyrl-UZ"/>
        </w:rPr>
        <w:t>bir</w:t>
      </w:r>
      <w:r w:rsidRPr="00A446F0">
        <w:rPr>
          <w:rStyle w:val="1"/>
          <w:rFonts w:cs="Times New Roman"/>
          <w:color w:val="000000"/>
          <w:sz w:val="28"/>
          <w:szCs w:val="28"/>
          <w:lang w:val="uz-Cyrl-UZ"/>
        </w:rPr>
        <w:t xml:space="preserve">vaqt davomida foydalanish </w:t>
      </w:r>
      <w:r w:rsidRPr="00A446F0">
        <w:rPr>
          <w:rStyle w:val="1"/>
          <w:rFonts w:cs="Times New Roman"/>
          <w:color w:val="000000"/>
          <w:sz w:val="28"/>
          <w:szCs w:val="28"/>
          <w:lang w:val="uz-Cyrl-UZ"/>
        </w:rPr>
        <w:lastRenderedPageBreak/>
        <w:t xml:space="preserve">bo'yicha cheksiz imkoniyatlar </w:t>
      </w:r>
      <w:r w:rsidRPr="00A446F0">
        <w:rPr>
          <w:rStyle w:val="ArialNarrow3"/>
          <w:rFonts w:ascii="Times New Roman" w:hAnsi="Times New Roman" w:cs="Times New Roman"/>
          <w:color w:val="000000"/>
          <w:spacing w:val="0"/>
          <w:sz w:val="28"/>
          <w:szCs w:val="28"/>
          <w:lang w:val="uz-Cyrl-UZ"/>
        </w:rPr>
        <w:t xml:space="preserve">yaratib </w:t>
      </w:r>
      <w:r w:rsidRPr="00A446F0">
        <w:rPr>
          <w:rStyle w:val="1"/>
          <w:rFonts w:cs="Times New Roman"/>
          <w:color w:val="000000"/>
          <w:sz w:val="28"/>
          <w:szCs w:val="28"/>
          <w:lang w:val="uz-Cyrl-UZ"/>
        </w:rPr>
        <w:t xml:space="preserve">beradi. Ayni paytda tegishli masalalarni yechish va qaror qabul </w:t>
      </w:r>
      <w:r w:rsidRPr="00A446F0">
        <w:rPr>
          <w:rStyle w:val="11pt1"/>
          <w:rFonts w:cs="Times New Roman"/>
          <w:color w:val="000000"/>
          <w:sz w:val="28"/>
          <w:szCs w:val="28"/>
          <w:lang w:val="uz-Cyrl-UZ"/>
        </w:rPr>
        <w:t>qilish</w:t>
      </w:r>
      <w:r w:rsidRPr="00A446F0">
        <w:rPr>
          <w:rStyle w:val="1"/>
          <w:rFonts w:cs="Times New Roman"/>
          <w:color w:val="000000"/>
          <w:sz w:val="28"/>
          <w:szCs w:val="28"/>
          <w:lang w:val="uz-Cyrl-UZ"/>
        </w:rPr>
        <w:t>uchun zarur bo'lgan barcha axborotga ega bo'ladi.</w:t>
      </w:r>
    </w:p>
    <w:p w:rsidR="00CA6917" w:rsidRPr="00A446F0" w:rsidRDefault="00CA6917" w:rsidP="00A446F0">
      <w:pPr>
        <w:pStyle w:val="a3"/>
        <w:spacing w:line="360" w:lineRule="auto"/>
        <w:ind w:firstLine="709"/>
        <w:rPr>
          <w:rFonts w:cs="Times New Roman"/>
          <w:spacing w:val="0"/>
          <w:sz w:val="28"/>
          <w:szCs w:val="28"/>
          <w:lang w:val="uz-Cyrl-UZ"/>
        </w:rPr>
      </w:pPr>
      <w:r w:rsidRPr="00A446F0">
        <w:rPr>
          <w:rStyle w:val="1"/>
          <w:rFonts w:cs="Times New Roman"/>
          <w:color w:val="000000"/>
          <w:sz w:val="28"/>
          <w:szCs w:val="28"/>
          <w:lang w:val="uz-Cyrl-UZ"/>
        </w:rPr>
        <w:t xml:space="preserve">Tarmoqli </w:t>
      </w:r>
      <w:r w:rsidRPr="00A446F0">
        <w:rPr>
          <w:rStyle w:val="11pt"/>
          <w:color w:val="000000"/>
          <w:sz w:val="28"/>
          <w:szCs w:val="28"/>
          <w:lang w:val="uz-Cyrl-UZ"/>
        </w:rPr>
        <w:t>avtomatlashtirilgan axborot texnologiyasi</w:t>
      </w:r>
      <w:r w:rsidRPr="00A446F0">
        <w:rPr>
          <w:rStyle w:val="1"/>
          <w:rFonts w:cs="Times New Roman"/>
          <w:color w:val="000000"/>
          <w:sz w:val="28"/>
          <w:szCs w:val="28"/>
          <w:lang w:val="uz-Cyrl-UZ"/>
        </w:rPr>
        <w:t>interfeysi aloqa vositalari rivojlangani bois aloqa kanallari orqali foydalanuvchiga hududiy taqsimlangan axborot va hisoblash resurslaridan foydalanish imkonini beradi. Bu esa uni ko'p funksiyali bo'lishiga va foydalanuvchilar o'rtasida keng tarqalishga sabab bo'lmoqda.</w:t>
      </w:r>
    </w:p>
    <w:p w:rsidR="00CA6917" w:rsidRPr="00A446F0" w:rsidRDefault="00CA6917" w:rsidP="00A446F0">
      <w:pPr>
        <w:pStyle w:val="a3"/>
        <w:spacing w:line="360" w:lineRule="auto"/>
        <w:ind w:firstLine="709"/>
        <w:rPr>
          <w:rFonts w:cs="Times New Roman"/>
          <w:spacing w:val="0"/>
          <w:sz w:val="28"/>
          <w:szCs w:val="28"/>
          <w:lang w:val="uz-Cyrl-UZ"/>
        </w:rPr>
      </w:pPr>
      <w:r w:rsidRPr="00A446F0">
        <w:rPr>
          <w:rStyle w:val="11pt"/>
          <w:color w:val="000000"/>
          <w:sz w:val="28"/>
          <w:szCs w:val="28"/>
          <w:lang w:val="uz-Cyrl-UZ"/>
        </w:rPr>
        <w:t xml:space="preserve">Integrallashgan axborot texnologiyalari. </w:t>
      </w:r>
      <w:r w:rsidRPr="00A446F0">
        <w:rPr>
          <w:rStyle w:val="1"/>
          <w:rFonts w:cs="Times New Roman"/>
          <w:color w:val="000000"/>
          <w:sz w:val="28"/>
          <w:szCs w:val="28"/>
          <w:lang w:val="uz-Cyrl-UZ"/>
        </w:rPr>
        <w:t>Hozirda turli xildagi axborot texnologiyalarini yagona kompyuter texnologiya kompleksiga birlashtirish tendensiyasi kuzatilmoqda u integrallashgan axborot texnologiyalari deb yuritiladi.</w:t>
      </w:r>
    </w:p>
    <w:p w:rsidR="00CA6917" w:rsidRPr="00A446F0" w:rsidRDefault="00CA6917" w:rsidP="00A446F0">
      <w:pPr>
        <w:pStyle w:val="a3"/>
        <w:spacing w:line="360" w:lineRule="auto"/>
        <w:ind w:firstLine="709"/>
        <w:rPr>
          <w:rStyle w:val="1"/>
          <w:rFonts w:cs="Times New Roman"/>
          <w:color w:val="000000"/>
          <w:sz w:val="28"/>
          <w:szCs w:val="28"/>
          <w:lang w:val="uz-Cyrl-UZ"/>
        </w:rPr>
      </w:pPr>
      <w:r w:rsidRPr="00A446F0">
        <w:rPr>
          <w:rStyle w:val="1"/>
          <w:rFonts w:cs="Times New Roman"/>
          <w:color w:val="000000"/>
          <w:sz w:val="28"/>
          <w:szCs w:val="28"/>
          <w:lang w:val="uz-Cyrl-UZ"/>
        </w:rPr>
        <w:t>Unda asosiy o'rinni egallovchi kommunikatsiya vositalari boshqaruv faoliyatini avtomatlashtirishda keng texnologik imkoniyatlarni ta’minlabgina qolmay, balki lokal, ko'p darajali, taqsimlangan, global hisoblash tar</w:t>
      </w:r>
      <w:r w:rsidRPr="00A446F0">
        <w:rPr>
          <w:rStyle w:val="1"/>
          <w:rFonts w:cs="Times New Roman"/>
          <w:color w:val="000000"/>
          <w:sz w:val="28"/>
          <w:szCs w:val="28"/>
          <w:lang w:val="uz-Cyrl-UZ"/>
        </w:rPr>
        <w:softHyphen/>
        <w:t xml:space="preserve">moqlari, elektron pochta, integral xizmatning raqamli tarmoqlari kabi turli avtomatlashtirilgan axborot texnologiyasi tarmoq variantlarini yaratish </w:t>
      </w:r>
      <w:r w:rsidRPr="00A446F0">
        <w:rPr>
          <w:rStyle w:val="1"/>
          <w:rFonts w:cs="Times New Roman"/>
          <w:sz w:val="28"/>
          <w:szCs w:val="28"/>
          <w:lang w:val="uz-Cyrl-UZ"/>
        </w:rPr>
        <w:t xml:space="preserve">vositasi </w:t>
      </w:r>
      <w:r w:rsidRPr="00A446F0">
        <w:rPr>
          <w:rStyle w:val="1"/>
          <w:rFonts w:cs="Times New Roman"/>
          <w:color w:val="000000"/>
          <w:sz w:val="28"/>
          <w:szCs w:val="28"/>
          <w:lang w:val="uz-Cyrl-UZ"/>
        </w:rPr>
        <w:t xml:space="preserve">ham hisoblanadi. Bular bari ob’yektlarning ma’lumotlarini uzatish, qayta ishlash, to'plash va saqlash, himoya qilish qurilmalari orqali hosil qilinadigan ob’yektlar majmuasining o'zaro mantiqsiz, kutilmagan aloqalariga mo'ljallangan. Ushbu avtomatlashtirilgan axborot texnologiyasining tarmoq variantlari juda murakkab ma’lumotlarni qayta ishlay oladigan, ekspluatatsiya imkoniyatlari deyarli cheklanmagan, integrallashmagan kompyuter  tizimlarini namoyon etadi. Ma’lumotlarni qayta ishlashning integrallashgan kompyuter tizimlari murakkab axborot-texnologik va dasturiy kompleks sifatida loyihalashtiriladi.  U ma’lumotlarni taqdim etish va foydalanuvchilarning tizim komponentlari bilan o’zaro aloqalarining yagona usulini qo'llab-quvvatlaydi, mutaxassislarni ularning kasbiy faoliyatida axborot va hisoblash ehtiyojini ta’minlaydi. Bunday </w:t>
      </w:r>
      <w:r w:rsidRPr="00A446F0">
        <w:rPr>
          <w:rStyle w:val="1"/>
          <w:rFonts w:cs="Times New Roman"/>
          <w:color w:val="000000"/>
          <w:sz w:val="28"/>
          <w:szCs w:val="28"/>
          <w:lang w:val="uz-Cyrl-UZ"/>
        </w:rPr>
        <w:lastRenderedPageBreak/>
        <w:t xml:space="preserve">tizimlar asosiy e’tiborni axborotni uzatish va qayta ishlash chog'ida ularning himoyasiga qaratadi. </w:t>
      </w:r>
    </w:p>
    <w:p w:rsidR="00CA6917" w:rsidRPr="00A446F0" w:rsidRDefault="00CA6917" w:rsidP="00A446F0">
      <w:pPr>
        <w:pStyle w:val="a3"/>
        <w:spacing w:line="360" w:lineRule="auto"/>
        <w:ind w:firstLine="709"/>
        <w:rPr>
          <w:rFonts w:cs="Times New Roman"/>
          <w:spacing w:val="0"/>
          <w:sz w:val="28"/>
          <w:szCs w:val="28"/>
          <w:lang w:val="uz-Cyrl-UZ"/>
        </w:rPr>
      </w:pPr>
      <w:r w:rsidRPr="00A446F0">
        <w:rPr>
          <w:rStyle w:val="1"/>
          <w:rFonts w:cs="Times New Roman"/>
          <w:color w:val="000000"/>
          <w:sz w:val="28"/>
          <w:szCs w:val="28"/>
          <w:lang w:val="uz-Cyrl-UZ"/>
        </w:rPr>
        <w:t xml:space="preserve">Axborot almashinuvi va boshqaruvining tezkorligiga, xususan, axborotni zudlik bilan qayta ishlashga nisbatan bo'lgan talabning kuchayishi nafaqat lokal, shuningdek, bank, soliq, ta’minot, statistik boshqarishni ko'p darajali va taqsimlangan tizimlarini yaratishga olib keldi. </w:t>
      </w:r>
    </w:p>
    <w:p w:rsidR="00CA6917" w:rsidRPr="00A446F0" w:rsidRDefault="00CA6917" w:rsidP="00A446F0">
      <w:pPr>
        <w:pStyle w:val="a3"/>
        <w:tabs>
          <w:tab w:val="left" w:pos="605"/>
        </w:tabs>
        <w:spacing w:line="360" w:lineRule="auto"/>
        <w:ind w:firstLine="709"/>
        <w:rPr>
          <w:rFonts w:cs="Times New Roman"/>
          <w:spacing w:val="0"/>
          <w:sz w:val="28"/>
          <w:szCs w:val="28"/>
          <w:lang w:val="uz-Cyrl-UZ"/>
        </w:rPr>
      </w:pPr>
      <w:r w:rsidRPr="00A446F0">
        <w:rPr>
          <w:rStyle w:val="1"/>
          <w:rFonts w:cs="Times New Roman"/>
          <w:color w:val="000000"/>
          <w:sz w:val="28"/>
          <w:szCs w:val="28"/>
          <w:lang w:val="uz-Cyrl-UZ"/>
        </w:rPr>
        <w:tab/>
        <w:t xml:space="preserve">Zamonaviy axborot – kommunikatsiyalar </w:t>
      </w:r>
      <w:r w:rsidRPr="00A446F0">
        <w:rPr>
          <w:rStyle w:val="1"/>
          <w:rFonts w:cs="Times New Roman"/>
          <w:sz w:val="28"/>
          <w:szCs w:val="28"/>
          <w:lang w:val="uz-Cyrl-UZ"/>
        </w:rPr>
        <w:t>texnologiyalarida ushbu muammoni ma’lumotlarni qayta ishlashning taqsimlangan tizimi hal etadi. Bunda u ma’lumotlar bazalarining turli darajalari o'rtasida axborot almashinuvi uchun m</w:t>
      </w:r>
      <w:r w:rsidRPr="00A446F0">
        <w:rPr>
          <w:rStyle w:val="1"/>
          <w:rFonts w:cs="Times New Roman"/>
          <w:color w:val="000000"/>
          <w:sz w:val="28"/>
          <w:szCs w:val="28"/>
          <w:lang w:val="uz-Cyrl-UZ"/>
        </w:rPr>
        <w:t xml:space="preserve">o'ljallangan aloqa kanallaridan foydalanadi. </w:t>
      </w:r>
    </w:p>
    <w:p w:rsidR="00CA6917" w:rsidRPr="00A446F0" w:rsidRDefault="00CA6917" w:rsidP="00A446F0">
      <w:pPr>
        <w:pStyle w:val="a3"/>
        <w:spacing w:line="360" w:lineRule="auto"/>
        <w:ind w:firstLine="709"/>
        <w:rPr>
          <w:rStyle w:val="2"/>
          <w:rFonts w:cs="Times New Roman"/>
          <w:b w:val="0"/>
          <w:bCs w:val="0"/>
          <w:color w:val="000000"/>
          <w:spacing w:val="0"/>
          <w:sz w:val="28"/>
          <w:szCs w:val="28"/>
          <w:lang w:val="uz-Cyrl-UZ"/>
        </w:rPr>
      </w:pPr>
      <w:r w:rsidRPr="00A446F0">
        <w:rPr>
          <w:rStyle w:val="1"/>
          <w:rFonts w:cs="Times New Roman"/>
          <w:color w:val="000000"/>
          <w:sz w:val="28"/>
          <w:szCs w:val="28"/>
          <w:lang w:val="uz-Cyrl-UZ"/>
        </w:rPr>
        <w:t xml:space="preserve">Shunday qilib, yangi axborot texnologiyalari – bu dunyo miqyosida jamiyat taraqqiyotining sanoat asridan axborot asriga qarab o'tish asosidir. </w:t>
      </w:r>
    </w:p>
    <w:p w:rsidR="00CA6917" w:rsidRPr="00A446F0" w:rsidRDefault="00CA6917" w:rsidP="00A446F0">
      <w:pPr>
        <w:shd w:val="clear" w:color="auto" w:fill="FFFFFF"/>
        <w:spacing w:after="0" w:line="360" w:lineRule="auto"/>
        <w:ind w:firstLine="709"/>
        <w:jc w:val="both"/>
        <w:rPr>
          <w:rStyle w:val="2"/>
          <w:rFonts w:cs="Times New Roman"/>
          <w:b w:val="0"/>
          <w:bCs w:val="0"/>
          <w:color w:val="000000"/>
          <w:sz w:val="28"/>
          <w:szCs w:val="28"/>
          <w:lang w:val="uz-Cyrl-UZ"/>
        </w:rPr>
      </w:pPr>
    </w:p>
    <w:p w:rsidR="00CA6917" w:rsidRPr="00A446F0" w:rsidRDefault="00CA6917" w:rsidP="00A446F0">
      <w:pPr>
        <w:shd w:val="clear" w:color="auto" w:fill="FFFFFF"/>
        <w:autoSpaceDE w:val="0"/>
        <w:autoSpaceDN w:val="0"/>
        <w:adjustRightInd w:val="0"/>
        <w:spacing w:after="0" w:line="360" w:lineRule="auto"/>
        <w:ind w:firstLine="709"/>
        <w:jc w:val="center"/>
        <w:rPr>
          <w:rFonts w:ascii="Times New Roman" w:hAnsi="Times New Roman" w:cs="Times New Roman"/>
          <w:b/>
          <w:sz w:val="28"/>
          <w:szCs w:val="28"/>
          <w:lang w:val="it-IT"/>
        </w:rPr>
      </w:pPr>
      <w:r w:rsidRPr="00A446F0">
        <w:rPr>
          <w:rFonts w:ascii="Times New Roman" w:hAnsi="Times New Roman" w:cs="Times New Roman"/>
          <w:b/>
          <w:sz w:val="28"/>
          <w:szCs w:val="28"/>
          <w:lang w:val="it-IT"/>
        </w:rPr>
        <w:t>Nazorat savollari</w:t>
      </w:r>
    </w:p>
    <w:p w:rsidR="00CA6917" w:rsidRPr="00A446F0" w:rsidRDefault="00CA6917" w:rsidP="00A446F0">
      <w:pPr>
        <w:pStyle w:val="21"/>
        <w:numPr>
          <w:ilvl w:val="0"/>
          <w:numId w:val="3"/>
        </w:numPr>
        <w:tabs>
          <w:tab w:val="left" w:pos="730"/>
          <w:tab w:val="left" w:pos="851"/>
        </w:tabs>
        <w:spacing w:line="360" w:lineRule="auto"/>
        <w:jc w:val="both"/>
        <w:rPr>
          <w:rStyle w:val="2"/>
          <w:rFonts w:cs="Times New Roman"/>
          <w:sz w:val="28"/>
          <w:szCs w:val="28"/>
          <w:lang w:val="it-IT"/>
        </w:rPr>
      </w:pPr>
      <w:r w:rsidRPr="00A446F0">
        <w:rPr>
          <w:rStyle w:val="2"/>
          <w:rFonts w:cs="Times New Roman"/>
          <w:color w:val="000000"/>
          <w:sz w:val="28"/>
          <w:szCs w:val="28"/>
          <w:lang w:val="it-IT"/>
        </w:rPr>
        <w:t>Zamonaviy axborot texnologiyasiga ta'rif bering.</w:t>
      </w:r>
    </w:p>
    <w:p w:rsidR="00CA6917" w:rsidRPr="008022D5" w:rsidRDefault="00CA6917" w:rsidP="00A446F0">
      <w:pPr>
        <w:pStyle w:val="a3"/>
        <w:numPr>
          <w:ilvl w:val="0"/>
          <w:numId w:val="3"/>
        </w:numPr>
        <w:tabs>
          <w:tab w:val="left" w:pos="851"/>
        </w:tabs>
        <w:spacing w:line="360" w:lineRule="auto"/>
        <w:rPr>
          <w:rFonts w:cs="Times New Roman"/>
          <w:b/>
          <w:i/>
          <w:spacing w:val="0"/>
          <w:sz w:val="28"/>
          <w:szCs w:val="28"/>
          <w:lang w:val="it-IT"/>
        </w:rPr>
      </w:pPr>
      <w:r w:rsidRPr="008022D5">
        <w:rPr>
          <w:rStyle w:val="11pt1"/>
          <w:rFonts w:cs="Times New Roman"/>
          <w:b w:val="0"/>
          <w:i w:val="0"/>
          <w:color w:val="000000"/>
          <w:sz w:val="28"/>
          <w:szCs w:val="28"/>
          <w:lang w:val="it-IT"/>
        </w:rPr>
        <w:t xml:space="preserve">Zamonaviy </w:t>
      </w:r>
      <w:r w:rsidRPr="008022D5">
        <w:rPr>
          <w:rStyle w:val="1"/>
          <w:rFonts w:cs="Times New Roman"/>
          <w:color w:val="000000"/>
          <w:sz w:val="28"/>
          <w:szCs w:val="28"/>
          <w:lang w:val="it-IT"/>
        </w:rPr>
        <w:t>axborot texnologiyalarini yaratishning asosiy</w:t>
      </w:r>
      <w:r w:rsidRPr="008022D5">
        <w:rPr>
          <w:rStyle w:val="1"/>
          <w:rFonts w:cs="Times New Roman"/>
          <w:b/>
          <w:i/>
          <w:color w:val="000000"/>
          <w:sz w:val="28"/>
          <w:szCs w:val="28"/>
          <w:lang w:val="it-IT"/>
        </w:rPr>
        <w:t xml:space="preserve"> </w:t>
      </w:r>
      <w:r w:rsidRPr="008022D5">
        <w:rPr>
          <w:rStyle w:val="1"/>
          <w:rFonts w:cs="Times New Roman"/>
          <w:color w:val="000000"/>
          <w:sz w:val="28"/>
          <w:szCs w:val="28"/>
          <w:lang w:val="it-IT"/>
        </w:rPr>
        <w:t>ta</w:t>
      </w:r>
      <w:r w:rsidRPr="008022D5">
        <w:rPr>
          <w:rStyle w:val="11pt1"/>
          <w:rFonts w:cs="Times New Roman"/>
          <w:b w:val="0"/>
          <w:i w:val="0"/>
          <w:color w:val="000000"/>
          <w:sz w:val="28"/>
          <w:szCs w:val="28"/>
          <w:lang w:val="it-IT"/>
        </w:rPr>
        <w:t>moyillari nechta va ularni ba’tafsil yoritib bering.</w:t>
      </w:r>
    </w:p>
    <w:p w:rsidR="00CA6917" w:rsidRPr="00A446F0" w:rsidRDefault="00CA6917" w:rsidP="00A446F0">
      <w:pPr>
        <w:pStyle w:val="21"/>
        <w:numPr>
          <w:ilvl w:val="0"/>
          <w:numId w:val="3"/>
        </w:numPr>
        <w:tabs>
          <w:tab w:val="left" w:pos="720"/>
          <w:tab w:val="left" w:pos="851"/>
        </w:tabs>
        <w:spacing w:line="360" w:lineRule="auto"/>
        <w:jc w:val="both"/>
        <w:rPr>
          <w:rFonts w:cs="Times New Roman"/>
          <w:sz w:val="28"/>
          <w:szCs w:val="28"/>
          <w:lang w:val="sv-SE"/>
        </w:rPr>
      </w:pPr>
      <w:r w:rsidRPr="00A446F0">
        <w:rPr>
          <w:rStyle w:val="2"/>
          <w:rFonts w:cs="Times New Roman"/>
          <w:color w:val="000000"/>
          <w:sz w:val="28"/>
          <w:szCs w:val="28"/>
          <w:lang w:val="sv-SE"/>
        </w:rPr>
        <w:t>Axborot kommunikatsiya vositalariga nimalar kiradi?</w:t>
      </w:r>
    </w:p>
    <w:p w:rsidR="00CA6917" w:rsidRPr="00A446F0" w:rsidRDefault="00CA6917" w:rsidP="00A446F0">
      <w:pPr>
        <w:pStyle w:val="21"/>
        <w:numPr>
          <w:ilvl w:val="0"/>
          <w:numId w:val="3"/>
        </w:numPr>
        <w:tabs>
          <w:tab w:val="left" w:pos="725"/>
          <w:tab w:val="left" w:pos="851"/>
        </w:tabs>
        <w:spacing w:line="360" w:lineRule="auto"/>
        <w:jc w:val="both"/>
        <w:rPr>
          <w:rStyle w:val="2"/>
          <w:rFonts w:cs="Times New Roman"/>
          <w:sz w:val="28"/>
          <w:szCs w:val="28"/>
          <w:lang w:val="en-US"/>
        </w:rPr>
      </w:pPr>
      <w:r w:rsidRPr="00A446F0">
        <w:rPr>
          <w:rStyle w:val="2"/>
          <w:rFonts w:cs="Times New Roman"/>
          <w:color w:val="000000"/>
          <w:sz w:val="28"/>
          <w:szCs w:val="28"/>
          <w:lang w:val="en-US"/>
        </w:rPr>
        <w:t xml:space="preserve">Avtomatlashtirish nima </w:t>
      </w:r>
      <w:proofErr w:type="gramStart"/>
      <w:r w:rsidRPr="00A446F0">
        <w:rPr>
          <w:rStyle w:val="2"/>
          <w:rFonts w:cs="Times New Roman"/>
          <w:color w:val="000000"/>
          <w:sz w:val="28"/>
          <w:szCs w:val="28"/>
          <w:lang w:val="en-US"/>
        </w:rPr>
        <w:t>va</w:t>
      </w:r>
      <w:proofErr w:type="gramEnd"/>
      <w:r w:rsidRPr="00A446F0">
        <w:rPr>
          <w:rStyle w:val="2"/>
          <w:rFonts w:cs="Times New Roman"/>
          <w:color w:val="000000"/>
          <w:sz w:val="28"/>
          <w:szCs w:val="28"/>
          <w:lang w:val="en-US"/>
        </w:rPr>
        <w:t xml:space="preserve"> u qachon zarur bo'ladi?</w:t>
      </w:r>
    </w:p>
    <w:p w:rsidR="00CA6917" w:rsidRPr="00A446F0" w:rsidRDefault="00CA6917" w:rsidP="00A446F0">
      <w:pPr>
        <w:pStyle w:val="21"/>
        <w:numPr>
          <w:ilvl w:val="0"/>
          <w:numId w:val="3"/>
        </w:numPr>
        <w:tabs>
          <w:tab w:val="left" w:pos="784"/>
          <w:tab w:val="left" w:pos="851"/>
        </w:tabs>
        <w:spacing w:line="360" w:lineRule="auto"/>
        <w:jc w:val="both"/>
        <w:rPr>
          <w:rFonts w:cs="Times New Roman"/>
          <w:sz w:val="28"/>
          <w:szCs w:val="28"/>
          <w:lang w:val="en-US"/>
        </w:rPr>
      </w:pPr>
      <w:r w:rsidRPr="00A446F0">
        <w:rPr>
          <w:rStyle w:val="2"/>
          <w:rFonts w:cs="Times New Roman"/>
          <w:color w:val="000000"/>
          <w:sz w:val="28"/>
          <w:szCs w:val="28"/>
          <w:lang w:val="en-US"/>
        </w:rPr>
        <w:t>Avtomatlashtirilgan axborot texnologiyalari foydalanuvchi interfeys turi bo'yicha qanday turlarga bo'linadi?</w:t>
      </w:r>
    </w:p>
    <w:p w:rsidR="00CA6917" w:rsidRPr="00A446F0" w:rsidRDefault="00CA6917" w:rsidP="00A446F0">
      <w:pPr>
        <w:pStyle w:val="21"/>
        <w:numPr>
          <w:ilvl w:val="0"/>
          <w:numId w:val="3"/>
        </w:numPr>
        <w:tabs>
          <w:tab w:val="left" w:pos="818"/>
          <w:tab w:val="left" w:pos="851"/>
        </w:tabs>
        <w:spacing w:line="360" w:lineRule="auto"/>
        <w:jc w:val="both"/>
        <w:rPr>
          <w:rFonts w:cs="Times New Roman"/>
          <w:sz w:val="28"/>
          <w:szCs w:val="28"/>
          <w:lang w:val="en-US"/>
        </w:rPr>
      </w:pPr>
      <w:r w:rsidRPr="00A446F0">
        <w:rPr>
          <w:rStyle w:val="2"/>
          <w:rFonts w:cs="Times New Roman"/>
          <w:color w:val="000000"/>
          <w:sz w:val="28"/>
          <w:szCs w:val="28"/>
          <w:lang w:val="en-US"/>
        </w:rPr>
        <w:t>Boshqarish vazifasini qamrab olish darajasi, xizmat ko'rsatuvchi predmet sohalari bo'yicha avtomatlashtirilgan axborot texnologiyalari qanday turlarga bo'linadi?</w:t>
      </w:r>
    </w:p>
    <w:p w:rsidR="00CA6917" w:rsidRPr="00A446F0" w:rsidRDefault="00CA6917" w:rsidP="00A446F0">
      <w:pPr>
        <w:spacing w:after="0" w:line="360" w:lineRule="auto"/>
        <w:ind w:left="710"/>
        <w:jc w:val="both"/>
        <w:rPr>
          <w:rFonts w:ascii="Times New Roman" w:hAnsi="Times New Roman" w:cs="Times New Roman"/>
          <w:sz w:val="28"/>
          <w:szCs w:val="28"/>
          <w:lang w:val="en-US"/>
        </w:rPr>
      </w:pPr>
    </w:p>
    <w:p w:rsidR="0014627B" w:rsidRPr="00A446F0" w:rsidRDefault="0014627B" w:rsidP="00A446F0">
      <w:pPr>
        <w:tabs>
          <w:tab w:val="left" w:pos="2742"/>
          <w:tab w:val="center" w:pos="5244"/>
        </w:tabs>
        <w:spacing w:after="0" w:line="360" w:lineRule="auto"/>
        <w:ind w:firstLine="567"/>
        <w:rPr>
          <w:rFonts w:ascii="Times New Roman" w:hAnsi="Times New Roman" w:cs="Times New Roman"/>
          <w:b/>
          <w:bCs/>
          <w:sz w:val="28"/>
          <w:szCs w:val="28"/>
          <w:lang w:val="en-US"/>
        </w:rPr>
      </w:pPr>
      <w:r w:rsidRPr="00A446F0">
        <w:rPr>
          <w:rFonts w:ascii="Times New Roman" w:hAnsi="Times New Roman" w:cs="Times New Roman"/>
          <w:b/>
          <w:bCs/>
          <w:sz w:val="28"/>
          <w:szCs w:val="28"/>
          <w:lang w:val="uz-Cyrl-UZ"/>
        </w:rPr>
        <w:t>Foydalaniladigan adabiyotlar ro‘yxati</w:t>
      </w:r>
      <w:r w:rsidRPr="00A446F0">
        <w:rPr>
          <w:rFonts w:ascii="Times New Roman" w:hAnsi="Times New Roman" w:cs="Times New Roman"/>
          <w:b/>
          <w:bCs/>
          <w:sz w:val="28"/>
          <w:szCs w:val="28"/>
          <w:lang w:val="en-US"/>
        </w:rPr>
        <w:t>:</w:t>
      </w:r>
    </w:p>
    <w:p w:rsidR="0014627B" w:rsidRPr="00A446F0" w:rsidRDefault="0014627B" w:rsidP="00A446F0">
      <w:pPr>
        <w:numPr>
          <w:ilvl w:val="0"/>
          <w:numId w:val="4"/>
        </w:numPr>
        <w:tabs>
          <w:tab w:val="num" w:pos="567"/>
        </w:tabs>
        <w:autoSpaceDN w:val="0"/>
        <w:spacing w:after="0" w:line="360" w:lineRule="auto"/>
        <w:ind w:right="-5"/>
        <w:jc w:val="both"/>
        <w:rPr>
          <w:rFonts w:ascii="Times New Roman" w:hAnsi="Times New Roman" w:cs="Times New Roman"/>
          <w:sz w:val="28"/>
          <w:szCs w:val="28"/>
          <w:lang w:val="uz-Cyrl-UZ"/>
        </w:rPr>
      </w:pPr>
      <w:r w:rsidRPr="00A446F0">
        <w:rPr>
          <w:rFonts w:ascii="Times New Roman" w:hAnsi="Times New Roman" w:cs="Times New Roman"/>
          <w:sz w:val="28"/>
          <w:szCs w:val="28"/>
          <w:lang w:val="en-US"/>
        </w:rPr>
        <w:t>V. Rajaraman. Introduction to information technology (second edition). India, 2013.</w:t>
      </w:r>
      <w:bookmarkStart w:id="2" w:name="_GoBack"/>
      <w:bookmarkEnd w:id="2"/>
    </w:p>
    <w:p w:rsidR="0014627B" w:rsidRPr="005230BC" w:rsidRDefault="0014627B" w:rsidP="00A446F0">
      <w:pPr>
        <w:numPr>
          <w:ilvl w:val="0"/>
          <w:numId w:val="4"/>
        </w:numPr>
        <w:autoSpaceDN w:val="0"/>
        <w:spacing w:after="0" w:line="360" w:lineRule="auto"/>
        <w:ind w:left="567" w:right="-5" w:hanging="425"/>
        <w:jc w:val="both"/>
        <w:rPr>
          <w:rFonts w:ascii="Times New Roman" w:hAnsi="Times New Roman" w:cs="Times New Roman"/>
          <w:sz w:val="28"/>
          <w:szCs w:val="28"/>
          <w:lang w:val="uz-Cyrl-UZ"/>
        </w:rPr>
      </w:pPr>
      <w:r w:rsidRPr="00A446F0">
        <w:rPr>
          <w:rFonts w:ascii="Times New Roman" w:hAnsi="Times New Roman" w:cs="Times New Roman"/>
          <w:sz w:val="28"/>
          <w:szCs w:val="28"/>
          <w:lang w:val="en-US"/>
        </w:rPr>
        <w:lastRenderedPageBreak/>
        <w:t>M.Aripov, M.Muhammadiyev. Informatika, informasion texnologiyalar</w:t>
      </w:r>
      <w:r w:rsidRPr="00A446F0">
        <w:rPr>
          <w:rFonts w:ascii="Times New Roman" w:hAnsi="Times New Roman" w:cs="Times New Roman"/>
          <w:sz w:val="28"/>
          <w:szCs w:val="28"/>
          <w:lang w:val="uz-Cyrl-UZ"/>
        </w:rPr>
        <w:t xml:space="preserve">. </w:t>
      </w:r>
      <w:r w:rsidRPr="00A446F0">
        <w:rPr>
          <w:rFonts w:ascii="Times New Roman" w:hAnsi="Times New Roman" w:cs="Times New Roman"/>
          <w:sz w:val="28"/>
          <w:szCs w:val="28"/>
          <w:lang w:val="en-US"/>
        </w:rPr>
        <w:t>Darslik. T.:</w:t>
      </w:r>
      <w:r w:rsidRPr="00A446F0">
        <w:rPr>
          <w:rFonts w:ascii="Times New Roman" w:hAnsi="Times New Roman" w:cs="Times New Roman"/>
          <w:sz w:val="28"/>
          <w:szCs w:val="28"/>
          <w:lang w:val="uz-Cyrl-UZ"/>
        </w:rPr>
        <w:t xml:space="preserve"> </w:t>
      </w:r>
      <w:r w:rsidRPr="00A446F0">
        <w:rPr>
          <w:rFonts w:ascii="Times New Roman" w:hAnsi="Times New Roman" w:cs="Times New Roman"/>
          <w:sz w:val="28"/>
          <w:szCs w:val="28"/>
          <w:lang w:val="en-US"/>
        </w:rPr>
        <w:t>TDYuI, 2004 y</w:t>
      </w:r>
      <w:r w:rsidRPr="00A446F0">
        <w:rPr>
          <w:rFonts w:ascii="Times New Roman" w:hAnsi="Times New Roman" w:cs="Times New Roman"/>
          <w:sz w:val="28"/>
          <w:szCs w:val="28"/>
          <w:lang w:val="uz-Cyrl-UZ"/>
        </w:rPr>
        <w:t>.</w:t>
      </w:r>
      <w:r w:rsidR="005230BC">
        <w:rPr>
          <w:rFonts w:ascii="Times New Roman" w:hAnsi="Times New Roman" w:cs="Times New Roman"/>
          <w:sz w:val="28"/>
          <w:szCs w:val="28"/>
          <w:lang w:val="en-US"/>
        </w:rPr>
        <w:t xml:space="preserve"> 9-11 bb.</w:t>
      </w:r>
    </w:p>
    <w:p w:rsidR="005230BC" w:rsidRPr="005230BC" w:rsidRDefault="005230BC" w:rsidP="005230BC">
      <w:pPr>
        <w:numPr>
          <w:ilvl w:val="0"/>
          <w:numId w:val="4"/>
        </w:numPr>
        <w:autoSpaceDN w:val="0"/>
        <w:spacing w:after="0" w:line="360" w:lineRule="auto"/>
        <w:ind w:right="-5"/>
        <w:jc w:val="both"/>
        <w:rPr>
          <w:rFonts w:ascii="Times New Roman" w:hAnsi="Times New Roman" w:cs="Times New Roman"/>
          <w:sz w:val="28"/>
          <w:szCs w:val="28"/>
          <w:lang w:val="uz-Cyrl-UZ"/>
        </w:rPr>
      </w:pPr>
      <w:r>
        <w:rPr>
          <w:rFonts w:ascii="Times New Roman" w:hAnsi="Times New Roman" w:cs="Times New Roman"/>
          <w:sz w:val="28"/>
          <w:szCs w:val="28"/>
          <w:lang w:val="en-US"/>
        </w:rPr>
        <w:t>N. V. Makarova. Informatika.</w:t>
      </w:r>
      <w:r w:rsidRPr="005E3865">
        <w:rPr>
          <w:rFonts w:ascii="Times New Roman" w:hAnsi="Times New Roman" w:cs="Times New Roman"/>
          <w:sz w:val="28"/>
          <w:szCs w:val="28"/>
          <w:lang w:val="en-US"/>
        </w:rPr>
        <w:t xml:space="preserve"> </w:t>
      </w:r>
      <w:r>
        <w:rPr>
          <w:rFonts w:ascii="Times New Roman" w:hAnsi="Times New Roman" w:cs="Times New Roman"/>
          <w:sz w:val="28"/>
          <w:szCs w:val="28"/>
          <w:lang w:val="en-US"/>
        </w:rPr>
        <w:t>Darslik. T.: “Talqin”, 2005 y.</w:t>
      </w:r>
      <w:r>
        <w:rPr>
          <w:rFonts w:ascii="Times New Roman" w:hAnsi="Times New Roman" w:cs="Times New Roman"/>
          <w:sz w:val="28"/>
          <w:szCs w:val="28"/>
          <w:lang w:val="en-US"/>
        </w:rPr>
        <w:t xml:space="preserve"> 62-69 bb.</w:t>
      </w:r>
    </w:p>
    <w:p w:rsidR="005230BC" w:rsidRPr="00914D17" w:rsidRDefault="005230BC" w:rsidP="005230BC">
      <w:pPr>
        <w:numPr>
          <w:ilvl w:val="0"/>
          <w:numId w:val="4"/>
        </w:numPr>
        <w:autoSpaceDN w:val="0"/>
        <w:spacing w:after="0" w:line="360" w:lineRule="auto"/>
        <w:ind w:right="-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 xml:space="preserve">S.S. Qosimov. </w:t>
      </w:r>
      <w:r>
        <w:rPr>
          <w:rFonts w:ascii="Times New Roman" w:hAnsi="Times New Roman" w:cs="Times New Roman"/>
          <w:sz w:val="28"/>
          <w:szCs w:val="28"/>
          <w:lang w:val="en-US"/>
        </w:rPr>
        <w:t>Axborot texnologiyalari.</w:t>
      </w:r>
      <w:r w:rsidRPr="00510105">
        <w:rPr>
          <w:rFonts w:ascii="Times New Roman" w:hAnsi="Times New Roman" w:cs="Times New Roman"/>
          <w:sz w:val="28"/>
          <w:szCs w:val="28"/>
          <w:lang w:val="en-US"/>
        </w:rPr>
        <w:t xml:space="preserve"> </w:t>
      </w:r>
      <w:r>
        <w:rPr>
          <w:rFonts w:ascii="Times New Roman" w:hAnsi="Times New Roman" w:cs="Times New Roman"/>
          <w:sz w:val="28"/>
          <w:szCs w:val="28"/>
          <w:lang w:val="en-US"/>
        </w:rPr>
        <w:t>O’quv qo’llanma.  T.: “Aloqachi”, 2006 y.</w:t>
      </w:r>
      <w:r>
        <w:rPr>
          <w:rFonts w:ascii="Times New Roman" w:hAnsi="Times New Roman" w:cs="Times New Roman"/>
          <w:sz w:val="28"/>
          <w:szCs w:val="28"/>
          <w:lang w:val="en-US"/>
        </w:rPr>
        <w:t xml:space="preserve"> 45-47 bb. </w:t>
      </w:r>
    </w:p>
    <w:p w:rsidR="005230BC" w:rsidRPr="007A012F" w:rsidRDefault="005230BC" w:rsidP="005230BC">
      <w:pPr>
        <w:numPr>
          <w:ilvl w:val="0"/>
          <w:numId w:val="4"/>
        </w:numPr>
        <w:autoSpaceDN w:val="0"/>
        <w:spacing w:after="0" w:line="360" w:lineRule="auto"/>
        <w:ind w:right="-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“Tafakkur”,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58-69 bb.</w:t>
      </w:r>
    </w:p>
    <w:p w:rsidR="00376053" w:rsidRPr="00A446F0" w:rsidRDefault="00376053" w:rsidP="00A446F0">
      <w:pPr>
        <w:spacing w:after="0" w:line="360" w:lineRule="auto"/>
        <w:rPr>
          <w:rFonts w:ascii="Times New Roman" w:hAnsi="Times New Roman" w:cs="Times New Roman"/>
          <w:sz w:val="28"/>
          <w:szCs w:val="28"/>
          <w:lang w:val="uz-Cyrl-UZ"/>
        </w:rPr>
      </w:pPr>
    </w:p>
    <w:sectPr w:rsidR="00376053" w:rsidRPr="00A446F0" w:rsidSect="00A446F0">
      <w:pgSz w:w="11906" w:h="16838"/>
      <w:pgMar w:top="1134" w:right="851"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C0C6D"/>
    <w:multiLevelType w:val="hybridMultilevel"/>
    <w:tmpl w:val="A9FCD32C"/>
    <w:lvl w:ilvl="0" w:tplc="500E8A42">
      <w:start w:val="1"/>
      <w:numFmt w:val="bullet"/>
      <w:lvlText w:val=""/>
      <w:lvlJc w:val="left"/>
      <w:pPr>
        <w:tabs>
          <w:tab w:val="num" w:pos="1931"/>
        </w:tabs>
        <w:ind w:left="1931" w:hanging="360"/>
      </w:pPr>
      <w:rPr>
        <w:rFonts w:ascii="Symbol" w:hAnsi="Symbol" w:hint="default"/>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
    <w:nsid w:val="3C067786"/>
    <w:multiLevelType w:val="hybridMultilevel"/>
    <w:tmpl w:val="1F324248"/>
    <w:lvl w:ilvl="0" w:tplc="500E8A42">
      <w:start w:val="1"/>
      <w:numFmt w:val="bullet"/>
      <w:lvlText w:val=""/>
      <w:lvlJc w:val="left"/>
      <w:pPr>
        <w:tabs>
          <w:tab w:val="num" w:pos="1440"/>
        </w:tabs>
        <w:ind w:left="1440" w:hanging="360"/>
      </w:pPr>
      <w:rPr>
        <w:rFonts w:ascii="Symbol" w:hAnsi="Symbol" w:hint="default"/>
        <w:sz w:val="24"/>
        <w:szCs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3">
    <w:nsid w:val="58C830B0"/>
    <w:multiLevelType w:val="hybridMultilevel"/>
    <w:tmpl w:val="AF82A7C6"/>
    <w:lvl w:ilvl="0" w:tplc="2494C136">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2"/>
  </w:compat>
  <w:rsids>
    <w:rsidRoot w:val="00CA6917"/>
    <w:rsid w:val="000071DD"/>
    <w:rsid w:val="000101A2"/>
    <w:rsid w:val="000155EA"/>
    <w:rsid w:val="000367FC"/>
    <w:rsid w:val="00060CCA"/>
    <w:rsid w:val="00091A02"/>
    <w:rsid w:val="000D0D13"/>
    <w:rsid w:val="0011028E"/>
    <w:rsid w:val="001124A3"/>
    <w:rsid w:val="0014627B"/>
    <w:rsid w:val="0018625B"/>
    <w:rsid w:val="0019588D"/>
    <w:rsid w:val="001D0C4B"/>
    <w:rsid w:val="001E1FBD"/>
    <w:rsid w:val="001F5E95"/>
    <w:rsid w:val="002157EF"/>
    <w:rsid w:val="002C016C"/>
    <w:rsid w:val="003314E8"/>
    <w:rsid w:val="00364EC4"/>
    <w:rsid w:val="00376053"/>
    <w:rsid w:val="003A40E3"/>
    <w:rsid w:val="003A510F"/>
    <w:rsid w:val="003B7815"/>
    <w:rsid w:val="003C5BBE"/>
    <w:rsid w:val="003F0FA9"/>
    <w:rsid w:val="003F460C"/>
    <w:rsid w:val="00463393"/>
    <w:rsid w:val="00473E3C"/>
    <w:rsid w:val="00495DC8"/>
    <w:rsid w:val="004C4974"/>
    <w:rsid w:val="005230BC"/>
    <w:rsid w:val="00567198"/>
    <w:rsid w:val="00594F1F"/>
    <w:rsid w:val="00597555"/>
    <w:rsid w:val="005B7BB9"/>
    <w:rsid w:val="005E686D"/>
    <w:rsid w:val="006232EE"/>
    <w:rsid w:val="00666BC9"/>
    <w:rsid w:val="006760F6"/>
    <w:rsid w:val="006A7B22"/>
    <w:rsid w:val="006D1286"/>
    <w:rsid w:val="00702FBE"/>
    <w:rsid w:val="007065EE"/>
    <w:rsid w:val="00715B50"/>
    <w:rsid w:val="00782191"/>
    <w:rsid w:val="00790BC1"/>
    <w:rsid w:val="008022D5"/>
    <w:rsid w:val="00813A06"/>
    <w:rsid w:val="00815FD3"/>
    <w:rsid w:val="00822A5F"/>
    <w:rsid w:val="008239D3"/>
    <w:rsid w:val="00855F9E"/>
    <w:rsid w:val="008E1F41"/>
    <w:rsid w:val="00946283"/>
    <w:rsid w:val="00996B1B"/>
    <w:rsid w:val="0099782C"/>
    <w:rsid w:val="009A3893"/>
    <w:rsid w:val="009C4A15"/>
    <w:rsid w:val="00A22538"/>
    <w:rsid w:val="00A446F0"/>
    <w:rsid w:val="00A47A8B"/>
    <w:rsid w:val="00A5625A"/>
    <w:rsid w:val="00AA658C"/>
    <w:rsid w:val="00AB4148"/>
    <w:rsid w:val="00B34215"/>
    <w:rsid w:val="00C62749"/>
    <w:rsid w:val="00CA6917"/>
    <w:rsid w:val="00CF15E8"/>
    <w:rsid w:val="00E32509"/>
    <w:rsid w:val="00E36C41"/>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1"/>
    <o:shapelayout v:ext="edit">
      <o:idmap v:ext="edit" data="1"/>
      <o:rules v:ext="edit">
        <o:r id="V:Rule1" type="connector" idref="#AutoShape 210"/>
        <o:r id="V:Rule2" type="connector" idref="#AutoShape 220"/>
        <o:r id="V:Rule3" type="connector" idref="#AutoShape 199"/>
        <o:r id="V:Rule4" type="connector" idref="#AutoShape 200"/>
        <o:r id="V:Rule5" type="connector" idref="#AutoShape 219"/>
        <o:r id="V:Rule6" type="connector" idref="#AutoShape 227"/>
        <o:r id="V:Rule7" type="connector" idref="#AutoShape 154"/>
        <o:r id="V:Rule8" type="connector" idref="#AutoShape 228"/>
        <o:r id="V:Rule9" type="connector" idref="#AutoShape 213"/>
        <o:r id="V:Rule10" type="connector" idref="#AutoShape 155"/>
        <o:r id="V:Rule11" type="connector" idref="#AutoShape 224"/>
        <o:r id="V:Rule12" type="connector" idref="#AutoShape 204"/>
        <o:r id="V:Rule13" type="connector" idref="#AutoShape 218"/>
        <o:r id="V:Rule14" type="connector" idref="#AutoShape 164"/>
        <o:r id="V:Rule15" type="connector" idref="#AutoShape 209"/>
        <o:r id="V:Rule16" type="connector" idref="#AutoShape 234"/>
        <o:r id="V:Rule17" type="connector" idref="#AutoShape 217"/>
        <o:r id="V:Rule18" type="connector" idref="#AutoShape 195"/>
        <o:r id="V:Rule19" type="connector" idref="#AutoShape 162"/>
        <o:r id="V:Rule20" type="connector" idref="#AutoShape 226"/>
        <o:r id="V:Rule21" type="connector" idref="#AutoShape 232"/>
        <o:r id="V:Rule22" type="connector" idref="#AutoShape 201"/>
        <o:r id="V:Rule23" type="connector" idref="#AutoShape 194"/>
        <o:r id="V:Rule24" type="connector" idref="#AutoShape 223"/>
        <o:r id="V:Rule25" type="connector" idref="#Прямая со стрелкой 153"/>
        <o:r id="V:Rule26" type="connector" idref="#AutoShape 225"/>
        <o:r id="V:Rule27" type="connector" idref="#AutoShape 205"/>
        <o:r id="V:Rule28" type="connector" idref="#AutoShape 229"/>
        <o:r id="V:Rule29" type="connector" idref="#AutoShape 214"/>
        <o:r id="V:Rule30" type="connector" idref="#AutoShape 193"/>
        <o:r id="V:Rule31" type="connector" idref="#AutoShape 231"/>
        <o:r id="V:Rule32" type="connector" idref="#AutoShape 222"/>
        <o:r id="V:Rule33" type="connector" idref="#AutoShape 197"/>
        <o:r id="V:Rule34" type="connector" idref="#AutoShape 230"/>
        <o:r id="V:Rule35" type="connector" idref="#AutoShape 163"/>
        <o:r id="V:Rule36" type="connector" idref="#AutoShape 212"/>
        <o:r id="V:Rule37" type="connector" idref="#AutoShape 216"/>
        <o:r id="V:Rule38" type="connector" idref="#Прямая со стрелкой 152"/>
        <o:r id="V:Rule39" type="connector" idref="#AutoShape 221"/>
        <o:r id="V:Rule40" type="connector" idref="#AutoShape 233"/>
        <o:r id="V:Rule41" type="connector" idref="#AutoShape 198"/>
        <o:r id="V:Rule42" type="connector" idref="#AutoShape 206"/>
        <o:r id="V:Rule43" type="connector" idref="#AutoShape 203"/>
        <o:r id="V:Rule44" type="connector" idref="#AutoShape 211"/>
        <o:r id="V:Rule45" type="connector" idref="#AutoShape 207"/>
        <o:r id="V:Rule46" type="connector" idref="#AutoShape 208"/>
        <o:r id="V:Rule47" type="connector" idref="#AutoShape 215"/>
        <o:r id="V:Rule48" type="connector" idref="#AutoShape 196"/>
        <o:r id="V:Rule49" type="connector" idref="#AutoShape 20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9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CA6917"/>
    <w:rPr>
      <w:rFonts w:ascii="Times New Roman" w:hAnsi="Times New Roman"/>
      <w:spacing w:val="10"/>
      <w:sz w:val="21"/>
      <w:szCs w:val="21"/>
      <w:shd w:val="clear" w:color="auto" w:fill="FFFFFF"/>
    </w:rPr>
  </w:style>
  <w:style w:type="paragraph" w:styleId="a3">
    <w:name w:val="Body Text"/>
    <w:basedOn w:val="a"/>
    <w:link w:val="1"/>
    <w:uiPriority w:val="99"/>
    <w:rsid w:val="00CA6917"/>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4">
    <w:name w:val="Основной текст Знак"/>
    <w:basedOn w:val="a0"/>
    <w:uiPriority w:val="99"/>
    <w:semiHidden/>
    <w:rsid w:val="00CA6917"/>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CA6917"/>
    <w:rPr>
      <w:rFonts w:ascii="Times New Roman" w:hAnsi="Times New Roman" w:cs="Times New Roman"/>
      <w:i/>
      <w:iCs/>
      <w:spacing w:val="0"/>
      <w:sz w:val="22"/>
      <w:szCs w:val="22"/>
      <w:u w:val="none"/>
      <w:shd w:val="clear" w:color="auto" w:fill="FFFFFF"/>
    </w:rPr>
  </w:style>
  <w:style w:type="character" w:customStyle="1" w:styleId="2">
    <w:name w:val="Основной текст (2)_"/>
    <w:link w:val="21"/>
    <w:uiPriority w:val="99"/>
    <w:locked/>
    <w:rsid w:val="00CA6917"/>
    <w:rPr>
      <w:rFonts w:ascii="Times New Roman" w:hAnsi="Times New Roman"/>
      <w:b/>
      <w:bCs/>
      <w:sz w:val="17"/>
      <w:szCs w:val="17"/>
      <w:shd w:val="clear" w:color="auto" w:fill="FFFFFF"/>
    </w:rPr>
  </w:style>
  <w:style w:type="paragraph" w:customStyle="1" w:styleId="21">
    <w:name w:val="Основной текст (2)1"/>
    <w:basedOn w:val="a"/>
    <w:link w:val="2"/>
    <w:uiPriority w:val="99"/>
    <w:rsid w:val="00CA6917"/>
    <w:pPr>
      <w:widowControl w:val="0"/>
      <w:shd w:val="clear" w:color="auto" w:fill="FFFFFF"/>
      <w:spacing w:after="0" w:line="230" w:lineRule="exact"/>
      <w:ind w:hanging="1960"/>
      <w:jc w:val="center"/>
    </w:pPr>
    <w:rPr>
      <w:rFonts w:ascii="Times New Roman" w:hAnsi="Times New Roman"/>
      <w:b/>
      <w:bCs/>
      <w:sz w:val="17"/>
      <w:szCs w:val="17"/>
    </w:rPr>
  </w:style>
  <w:style w:type="character" w:customStyle="1" w:styleId="11pt1">
    <w:name w:val="Основной текст + 11 pt1"/>
    <w:aliases w:val="Полужирный,Курсив1,Интервал 0 pt2,Основной текст + 17,5 pt,Интервал 0 pt8,Основной текст (5) + 10,5 pt6,Полужирный3,Интервал 0 pt5,Основной текст + Trebuchet MS,91,5 pt3,Полужирный1,Основной текст + 8,Колонтитул + 8 pt,5 pt9,4,42"/>
    <w:uiPriority w:val="99"/>
    <w:rsid w:val="00CA6917"/>
    <w:rPr>
      <w:rFonts w:ascii="Times New Roman" w:hAnsi="Times New Roman"/>
      <w:b/>
      <w:bCs/>
      <w:i/>
      <w:iCs/>
      <w:spacing w:val="0"/>
      <w:sz w:val="22"/>
      <w:szCs w:val="22"/>
      <w:shd w:val="clear" w:color="auto" w:fill="FFFFFF"/>
    </w:rPr>
  </w:style>
  <w:style w:type="character" w:customStyle="1" w:styleId="4">
    <w:name w:val="Основной текст (4)_"/>
    <w:link w:val="40"/>
    <w:uiPriority w:val="99"/>
    <w:rsid w:val="00CA6917"/>
    <w:rPr>
      <w:rFonts w:ascii="Times New Roman" w:hAnsi="Times New Roman"/>
      <w:b/>
      <w:bCs/>
      <w:sz w:val="21"/>
      <w:szCs w:val="21"/>
      <w:shd w:val="clear" w:color="auto" w:fill="FFFFFF"/>
    </w:rPr>
  </w:style>
  <w:style w:type="paragraph" w:customStyle="1" w:styleId="40">
    <w:name w:val="Основной текст (4)"/>
    <w:basedOn w:val="a"/>
    <w:link w:val="4"/>
    <w:uiPriority w:val="99"/>
    <w:rsid w:val="00CA6917"/>
    <w:pPr>
      <w:widowControl w:val="0"/>
      <w:shd w:val="clear" w:color="auto" w:fill="FFFFFF"/>
      <w:spacing w:before="360" w:after="120" w:line="254" w:lineRule="exact"/>
      <w:ind w:hanging="1540"/>
    </w:pPr>
    <w:rPr>
      <w:rFonts w:ascii="Times New Roman" w:hAnsi="Times New Roman"/>
      <w:b/>
      <w:bCs/>
      <w:sz w:val="21"/>
      <w:szCs w:val="21"/>
    </w:rPr>
  </w:style>
  <w:style w:type="character" w:customStyle="1" w:styleId="7">
    <w:name w:val="Основной текст (7)_"/>
    <w:link w:val="70"/>
    <w:uiPriority w:val="99"/>
    <w:rsid w:val="00CA6917"/>
    <w:rPr>
      <w:rFonts w:ascii="Times New Roman" w:hAnsi="Times New Roman"/>
      <w:b/>
      <w:bCs/>
      <w:sz w:val="21"/>
      <w:szCs w:val="21"/>
      <w:shd w:val="clear" w:color="auto" w:fill="FFFFFF"/>
    </w:rPr>
  </w:style>
  <w:style w:type="paragraph" w:customStyle="1" w:styleId="70">
    <w:name w:val="Основной текст (7)"/>
    <w:basedOn w:val="a"/>
    <w:link w:val="7"/>
    <w:uiPriority w:val="99"/>
    <w:rsid w:val="00CA6917"/>
    <w:pPr>
      <w:widowControl w:val="0"/>
      <w:shd w:val="clear" w:color="auto" w:fill="FFFFFF"/>
      <w:spacing w:after="0" w:line="240" w:lineRule="atLeast"/>
    </w:pPr>
    <w:rPr>
      <w:rFonts w:ascii="Times New Roman" w:hAnsi="Times New Roman"/>
      <w:b/>
      <w:bCs/>
      <w:sz w:val="21"/>
      <w:szCs w:val="21"/>
    </w:rPr>
  </w:style>
  <w:style w:type="character" w:customStyle="1" w:styleId="6">
    <w:name w:val="Основной текст (6)_"/>
    <w:link w:val="61"/>
    <w:uiPriority w:val="99"/>
    <w:rsid w:val="00CA6917"/>
    <w:rPr>
      <w:rFonts w:ascii="Times New Roman" w:hAnsi="Times New Roman"/>
      <w:i/>
      <w:iCs/>
      <w:spacing w:val="10"/>
      <w:sz w:val="19"/>
      <w:szCs w:val="19"/>
      <w:shd w:val="clear" w:color="auto" w:fill="FFFFFF"/>
    </w:rPr>
  </w:style>
  <w:style w:type="character" w:customStyle="1" w:styleId="9pt1">
    <w:name w:val="Основной текст + 9 pt1"/>
    <w:aliases w:val="Курсив7,Интервал 0 pt17,Основной текст + 89,5 pt56,Основной текст (3) + Не полужирный1"/>
    <w:uiPriority w:val="99"/>
    <w:rsid w:val="00CA6917"/>
    <w:rPr>
      <w:rFonts w:ascii="Times New Roman" w:hAnsi="Times New Roman" w:cs="Times New Roman"/>
      <w:i/>
      <w:iCs/>
      <w:spacing w:val="10"/>
      <w:sz w:val="18"/>
      <w:szCs w:val="18"/>
      <w:u w:val="none"/>
    </w:rPr>
  </w:style>
  <w:style w:type="paragraph" w:customStyle="1" w:styleId="41">
    <w:name w:val="Основной текст (4)1"/>
    <w:basedOn w:val="a"/>
    <w:uiPriority w:val="99"/>
    <w:rsid w:val="00CA6917"/>
    <w:pPr>
      <w:widowControl w:val="0"/>
      <w:shd w:val="clear" w:color="auto" w:fill="FFFFFF"/>
      <w:spacing w:after="300" w:line="240" w:lineRule="atLeast"/>
      <w:ind w:hanging="700"/>
      <w:jc w:val="right"/>
    </w:pPr>
    <w:rPr>
      <w:rFonts w:ascii="Times New Roman" w:eastAsia="Times New Roman" w:hAnsi="Times New Roman" w:cs="Times New Roman"/>
      <w:b/>
      <w:bCs/>
      <w:sz w:val="19"/>
      <w:szCs w:val="19"/>
      <w:lang w:val="en-US" w:eastAsia="ru-RU"/>
    </w:rPr>
  </w:style>
  <w:style w:type="paragraph" w:customStyle="1" w:styleId="71">
    <w:name w:val="Основной текст (7)1"/>
    <w:basedOn w:val="a"/>
    <w:uiPriority w:val="99"/>
    <w:rsid w:val="00CA6917"/>
    <w:pPr>
      <w:widowControl w:val="0"/>
      <w:shd w:val="clear" w:color="auto" w:fill="FFFFFF"/>
      <w:spacing w:after="180" w:line="250" w:lineRule="exact"/>
      <w:ind w:hanging="1900"/>
    </w:pPr>
    <w:rPr>
      <w:rFonts w:ascii="Times New Roman" w:eastAsia="Times New Roman" w:hAnsi="Times New Roman" w:cs="Times New Roman"/>
      <w:b/>
      <w:bCs/>
      <w:sz w:val="19"/>
      <w:szCs w:val="19"/>
      <w:lang w:val="en-US" w:eastAsia="ru-RU"/>
    </w:rPr>
  </w:style>
  <w:style w:type="character" w:customStyle="1" w:styleId="ArialNarrow4">
    <w:name w:val="Основной текст + Arial Narrow4"/>
    <w:aliases w:val="5 pt55"/>
    <w:uiPriority w:val="99"/>
    <w:rsid w:val="00CA6917"/>
    <w:rPr>
      <w:rFonts w:ascii="Arial Narrow" w:hAnsi="Arial Narrow" w:cs="Arial Narrow"/>
      <w:spacing w:val="10"/>
      <w:sz w:val="10"/>
      <w:szCs w:val="10"/>
      <w:u w:val="none"/>
      <w:shd w:val="clear" w:color="auto" w:fill="FFFFFF"/>
    </w:rPr>
  </w:style>
  <w:style w:type="character" w:customStyle="1" w:styleId="42">
    <w:name w:val="Основной текст (4) + Не полужирный"/>
    <w:uiPriority w:val="99"/>
    <w:rsid w:val="00CA6917"/>
    <w:rPr>
      <w:rFonts w:ascii="Times New Roman" w:hAnsi="Times New Roman" w:cs="Times New Roman"/>
      <w:b w:val="0"/>
      <w:bCs w:val="0"/>
      <w:sz w:val="19"/>
      <w:szCs w:val="19"/>
      <w:u w:val="none"/>
      <w:shd w:val="clear" w:color="auto" w:fill="FFFFFF"/>
    </w:rPr>
  </w:style>
  <w:style w:type="character" w:customStyle="1" w:styleId="ArialNarrow3">
    <w:name w:val="Основной текст + Arial Narrow3"/>
    <w:aliases w:val="6,5 pt54"/>
    <w:uiPriority w:val="99"/>
    <w:rsid w:val="00CA6917"/>
    <w:rPr>
      <w:rFonts w:ascii="Arial Narrow" w:hAnsi="Arial Narrow" w:cs="Arial Narrow"/>
      <w:spacing w:val="10"/>
      <w:sz w:val="13"/>
      <w:szCs w:val="13"/>
      <w:u w:val="none"/>
      <w:shd w:val="clear" w:color="auto" w:fill="FFFFFF"/>
    </w:rPr>
  </w:style>
  <w:style w:type="paragraph" w:customStyle="1" w:styleId="61">
    <w:name w:val="Основной текст (6)1"/>
    <w:basedOn w:val="a"/>
    <w:link w:val="6"/>
    <w:uiPriority w:val="99"/>
    <w:rsid w:val="00CA6917"/>
    <w:pPr>
      <w:widowControl w:val="0"/>
      <w:shd w:val="clear" w:color="auto" w:fill="FFFFFF"/>
      <w:spacing w:after="0" w:line="240" w:lineRule="atLeast"/>
    </w:pPr>
    <w:rPr>
      <w:rFonts w:ascii="Times New Roman" w:hAnsi="Times New Roman"/>
      <w:i/>
      <w:iCs/>
      <w:spacing w:val="10"/>
      <w:sz w:val="19"/>
      <w:szCs w:val="19"/>
    </w:rPr>
  </w:style>
  <w:style w:type="paragraph" w:styleId="a5">
    <w:name w:val="Balloon Text"/>
    <w:basedOn w:val="a"/>
    <w:link w:val="a6"/>
    <w:uiPriority w:val="99"/>
    <w:semiHidden/>
    <w:unhideWhenUsed/>
    <w:rsid w:val="000D0D1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0D1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99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2271</Words>
  <Characters>12945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6</cp:revision>
  <cp:lastPrinted>2016-05-17T22:01:00Z</cp:lastPrinted>
  <dcterms:created xsi:type="dcterms:W3CDTF">2016-05-04T09:36:00Z</dcterms:created>
  <dcterms:modified xsi:type="dcterms:W3CDTF">2016-05-17T22:04:00Z</dcterms:modified>
</cp:coreProperties>
</file>